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37" w:rsidRDefault="00937EBF">
      <w:pPr>
        <w:spacing w:line="380" w:lineRule="exact"/>
        <w:jc w:val="center"/>
        <w:rPr>
          <w:rFonts w:ascii="微软雅黑" w:eastAsia="微软雅黑" w:hAnsi="微软雅黑" w:cs="微软雅黑"/>
          <w:b/>
          <w:bCs/>
          <w:color w:val="000000"/>
          <w:kern w:val="0"/>
          <w:sz w:val="36"/>
          <w:szCs w:val="36"/>
        </w:rPr>
      </w:pPr>
      <w:r>
        <w:rPr>
          <w:rFonts w:ascii="微软雅黑" w:eastAsia="微软雅黑" w:hAnsi="微软雅黑" w:cs="微软雅黑" w:hint="eastAsia"/>
          <w:b/>
          <w:bCs/>
          <w:color w:val="000000"/>
          <w:kern w:val="0"/>
          <w:sz w:val="36"/>
          <w:szCs w:val="36"/>
        </w:rPr>
        <w:t>关于报名参加</w:t>
      </w:r>
      <w:r>
        <w:rPr>
          <w:rFonts w:ascii="微软雅黑" w:eastAsia="微软雅黑" w:hAnsi="微软雅黑" w:cs="微软雅黑" w:hint="eastAsia"/>
          <w:b/>
          <w:bCs/>
          <w:color w:val="000000"/>
          <w:kern w:val="0"/>
          <w:sz w:val="36"/>
          <w:szCs w:val="36"/>
        </w:rPr>
        <w:t>英国伦敦大学学院</w:t>
      </w:r>
      <w:r>
        <w:rPr>
          <w:rFonts w:ascii="微软雅黑" w:eastAsia="微软雅黑" w:hAnsi="微软雅黑" w:cs="微软雅黑" w:hint="eastAsia"/>
          <w:b/>
          <w:bCs/>
          <w:color w:val="000000"/>
          <w:kern w:val="0"/>
          <w:sz w:val="36"/>
          <w:szCs w:val="36"/>
        </w:rPr>
        <w:t>2023</w:t>
      </w:r>
      <w:r>
        <w:rPr>
          <w:rFonts w:ascii="微软雅黑" w:eastAsia="微软雅黑" w:hAnsi="微软雅黑" w:cs="微软雅黑" w:hint="eastAsia"/>
          <w:b/>
          <w:bCs/>
          <w:color w:val="000000"/>
          <w:kern w:val="0"/>
          <w:sz w:val="36"/>
          <w:szCs w:val="36"/>
        </w:rPr>
        <w:t>暑期访学项目</w:t>
      </w:r>
      <w:r>
        <w:rPr>
          <w:rFonts w:ascii="微软雅黑" w:eastAsia="微软雅黑" w:hAnsi="微软雅黑" w:cs="微软雅黑" w:hint="eastAsia"/>
          <w:b/>
          <w:bCs/>
          <w:color w:val="000000"/>
          <w:kern w:val="0"/>
          <w:sz w:val="36"/>
          <w:szCs w:val="36"/>
        </w:rPr>
        <w:t>的通知</w:t>
      </w:r>
    </w:p>
    <w:p w:rsidR="00F87237" w:rsidRDefault="00F87237">
      <w:pPr>
        <w:spacing w:line="380" w:lineRule="exact"/>
        <w:jc w:val="center"/>
        <w:rPr>
          <w:rFonts w:ascii="微软雅黑" w:eastAsia="微软雅黑" w:hAnsi="微软雅黑" w:cs="微软雅黑"/>
          <w:b/>
          <w:bCs/>
          <w:color w:val="000000"/>
          <w:kern w:val="0"/>
          <w:sz w:val="36"/>
          <w:szCs w:val="36"/>
        </w:rPr>
      </w:pPr>
    </w:p>
    <w:p w:rsidR="00F87237" w:rsidRDefault="00F87237">
      <w:pPr>
        <w:spacing w:line="380" w:lineRule="exact"/>
        <w:ind w:firstLineChars="200" w:firstLine="480"/>
        <w:rPr>
          <w:rFonts w:ascii="微软雅黑" w:eastAsia="微软雅黑" w:hAnsi="微软雅黑" w:cs="微软雅黑"/>
          <w:bCs/>
          <w:sz w:val="24"/>
          <w:szCs w:val="24"/>
        </w:rPr>
      </w:pPr>
    </w:p>
    <w:p w:rsidR="00F87237" w:rsidRDefault="00937EBF">
      <w:pPr>
        <w:spacing w:line="380" w:lineRule="exact"/>
        <w:ind w:firstLineChars="200" w:firstLine="480"/>
        <w:rPr>
          <w:rFonts w:ascii="微软雅黑" w:eastAsia="微软雅黑" w:hAnsi="微软雅黑" w:cs="微软雅黑"/>
          <w:bCs/>
          <w:sz w:val="24"/>
          <w:szCs w:val="24"/>
          <w:highlight w:val="yellow"/>
        </w:rPr>
      </w:pPr>
      <w:r>
        <w:rPr>
          <w:rFonts w:ascii="微软雅黑" w:eastAsia="微软雅黑" w:hAnsi="微软雅黑" w:cs="微软雅黑" w:hint="eastAsia"/>
          <w:bCs/>
          <w:sz w:val="24"/>
        </w:rPr>
        <w:t>旨在开拓学生国际视野，增强学生对国际前沿知识和研究成果</w:t>
      </w:r>
      <w:r>
        <w:rPr>
          <w:rFonts w:ascii="微软雅黑" w:eastAsia="微软雅黑" w:hAnsi="微软雅黑" w:cs="微软雅黑" w:hint="eastAsia"/>
          <w:bCs/>
          <w:sz w:val="24"/>
        </w:rPr>
        <w:t>的理解和吸收，提升学生的全球胜任力，</w:t>
      </w:r>
      <w:r>
        <w:rPr>
          <w:rFonts w:ascii="微软雅黑" w:eastAsia="微软雅黑" w:hAnsi="微软雅黑" w:cs="微软雅黑" w:hint="eastAsia"/>
          <w:bCs/>
          <w:sz w:val="24"/>
          <w:szCs w:val="24"/>
        </w:rPr>
        <w:t>现向我校学生推荐伦敦大学学院</w:t>
      </w:r>
      <w:r>
        <w:rPr>
          <w:rFonts w:ascii="微软雅黑" w:eastAsia="微软雅黑" w:hAnsi="微软雅黑" w:cs="微软雅黑" w:hint="eastAsia"/>
          <w:bCs/>
          <w:sz w:val="24"/>
          <w:szCs w:val="24"/>
        </w:rPr>
        <w:t>开设的为期</w:t>
      </w:r>
      <w:r>
        <w:rPr>
          <w:rFonts w:ascii="微软雅黑" w:eastAsia="微软雅黑" w:hAnsi="微软雅黑" w:cs="微软雅黑" w:hint="eastAsia"/>
          <w:bCs/>
          <w:sz w:val="24"/>
          <w:szCs w:val="24"/>
        </w:rPr>
        <w:t>3-4</w:t>
      </w:r>
      <w:r>
        <w:rPr>
          <w:rFonts w:ascii="微软雅黑" w:eastAsia="微软雅黑" w:hAnsi="微软雅黑" w:cs="微软雅黑" w:hint="eastAsia"/>
          <w:bCs/>
          <w:sz w:val="24"/>
          <w:szCs w:val="24"/>
        </w:rPr>
        <w:t>周</w:t>
      </w:r>
      <w:r>
        <w:rPr>
          <w:rFonts w:ascii="微软雅黑" w:eastAsia="微软雅黑" w:hAnsi="微软雅黑" w:cs="微软雅黑" w:hint="eastAsia"/>
          <w:bCs/>
          <w:sz w:val="24"/>
          <w:szCs w:val="24"/>
        </w:rPr>
        <w:t>的</w:t>
      </w:r>
      <w:r>
        <w:rPr>
          <w:rFonts w:ascii="微软雅黑" w:eastAsia="微软雅黑" w:hAnsi="微软雅黑" w:cs="微软雅黑" w:hint="eastAsia"/>
          <w:bCs/>
          <w:sz w:val="24"/>
          <w:szCs w:val="24"/>
        </w:rPr>
        <w:t>暑期访学项目</w:t>
      </w:r>
      <w:r>
        <w:rPr>
          <w:rFonts w:ascii="微软雅黑" w:eastAsia="微软雅黑" w:hAnsi="微软雅黑" w:cs="微软雅黑" w:hint="eastAsia"/>
          <w:bCs/>
          <w:sz w:val="24"/>
          <w:szCs w:val="24"/>
        </w:rPr>
        <w:t>。</w:t>
      </w:r>
      <w:r>
        <w:rPr>
          <w:rFonts w:ascii="微软雅黑" w:eastAsia="微软雅黑" w:hAnsi="微软雅黑" w:cs="微软雅黑" w:hint="eastAsia"/>
          <w:b/>
          <w:color w:val="0000FF"/>
          <w:sz w:val="24"/>
          <w:szCs w:val="24"/>
        </w:rPr>
        <w:t>伦敦大学学院世界排名第</w:t>
      </w:r>
      <w:r>
        <w:rPr>
          <w:rFonts w:ascii="微软雅黑" w:eastAsia="微软雅黑" w:hAnsi="微软雅黑" w:cs="微软雅黑" w:hint="eastAsia"/>
          <w:b/>
          <w:color w:val="0000FF"/>
          <w:sz w:val="24"/>
          <w:szCs w:val="24"/>
        </w:rPr>
        <w:t>8</w:t>
      </w:r>
      <w:r>
        <w:rPr>
          <w:rFonts w:ascii="微软雅黑" w:eastAsia="微软雅黑" w:hAnsi="微软雅黑" w:cs="微软雅黑" w:hint="eastAsia"/>
          <w:b/>
          <w:color w:val="0000FF"/>
          <w:sz w:val="24"/>
          <w:szCs w:val="24"/>
        </w:rPr>
        <w:t>，其教育学排名世界第</w:t>
      </w:r>
      <w:r>
        <w:rPr>
          <w:rFonts w:ascii="微软雅黑" w:eastAsia="微软雅黑" w:hAnsi="微软雅黑" w:cs="微软雅黑" w:hint="eastAsia"/>
          <w:b/>
          <w:color w:val="0000FF"/>
          <w:sz w:val="24"/>
          <w:szCs w:val="24"/>
        </w:rPr>
        <w:t>1</w:t>
      </w:r>
      <w:r>
        <w:rPr>
          <w:rFonts w:ascii="微软雅黑" w:eastAsia="微软雅黑" w:hAnsi="微软雅黑" w:cs="微软雅黑" w:hint="eastAsia"/>
          <w:b/>
          <w:color w:val="0000FF"/>
          <w:sz w:val="24"/>
          <w:szCs w:val="24"/>
        </w:rPr>
        <w:t>（</w:t>
      </w:r>
      <w:r>
        <w:rPr>
          <w:rFonts w:ascii="微软雅黑" w:eastAsia="微软雅黑" w:hAnsi="微软雅黑" w:cs="微软雅黑" w:hint="eastAsia"/>
          <w:b/>
          <w:color w:val="0000FF"/>
          <w:sz w:val="24"/>
          <w:szCs w:val="24"/>
        </w:rPr>
        <w:t>QS2022</w:t>
      </w:r>
      <w:r>
        <w:rPr>
          <w:rFonts w:ascii="微软雅黑" w:eastAsia="微软雅黑" w:hAnsi="微软雅黑" w:cs="微软雅黑" w:hint="eastAsia"/>
          <w:b/>
          <w:color w:val="0000FF"/>
          <w:sz w:val="24"/>
          <w:szCs w:val="24"/>
        </w:rPr>
        <w:t>）</w:t>
      </w:r>
      <w:r>
        <w:rPr>
          <w:rFonts w:ascii="微软雅黑" w:eastAsia="微软雅黑" w:hAnsi="微软雅黑" w:cs="微软雅黑" w:hint="eastAsia"/>
          <w:bCs/>
          <w:sz w:val="24"/>
          <w:szCs w:val="24"/>
        </w:rPr>
        <w:t>。</w:t>
      </w:r>
    </w:p>
    <w:p w:rsidR="00F87237" w:rsidRDefault="00F87237">
      <w:pPr>
        <w:spacing w:line="380" w:lineRule="exact"/>
        <w:ind w:firstLine="480"/>
        <w:rPr>
          <w:rFonts w:ascii="微软雅黑" w:eastAsia="微软雅黑" w:hAnsi="微软雅黑" w:cs="微软雅黑"/>
          <w:b/>
          <w:sz w:val="24"/>
          <w:szCs w:val="24"/>
          <w:highlight w:val="yellow"/>
        </w:rPr>
      </w:pPr>
    </w:p>
    <w:p w:rsidR="00F87237" w:rsidRDefault="00937EBF">
      <w:pPr>
        <w:spacing w:line="380" w:lineRule="exact"/>
        <w:ind w:firstLine="480"/>
        <w:rPr>
          <w:rFonts w:ascii="微软雅黑" w:eastAsia="微软雅黑" w:hAnsi="微软雅黑" w:cs="微软雅黑"/>
          <w:sz w:val="24"/>
          <w:szCs w:val="24"/>
        </w:rPr>
      </w:pPr>
      <w:r>
        <w:rPr>
          <w:rFonts w:ascii="微软雅黑" w:eastAsia="微软雅黑" w:hAnsi="微软雅黑" w:cs="微软雅黑" w:hint="eastAsia"/>
          <w:b/>
          <w:sz w:val="24"/>
          <w:szCs w:val="24"/>
        </w:rPr>
        <w:t>一、学校简介</w:t>
      </w:r>
    </w:p>
    <w:p w:rsidR="00F87237" w:rsidRDefault="00937EBF">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伦敦大学学院（</w:t>
      </w:r>
      <w:r>
        <w:rPr>
          <w:rFonts w:ascii="微软雅黑" w:eastAsia="微软雅黑" w:hAnsi="微软雅黑" w:cs="微软雅黑" w:hint="eastAsia"/>
          <w:bCs/>
          <w:sz w:val="24"/>
          <w:szCs w:val="24"/>
        </w:rPr>
        <w:t xml:space="preserve">University College </w:t>
      </w:r>
      <w:r>
        <w:rPr>
          <w:rFonts w:ascii="微软雅黑" w:eastAsia="微软雅黑" w:hAnsi="微软雅黑" w:cs="微软雅黑" w:hint="eastAsia"/>
          <w:bCs/>
          <w:sz w:val="24"/>
          <w:szCs w:val="24"/>
        </w:rPr>
        <w:t>London</w:t>
      </w:r>
      <w:r>
        <w:rPr>
          <w:rFonts w:ascii="微软雅黑" w:eastAsia="微软雅黑" w:hAnsi="微软雅黑" w:cs="微软雅黑" w:hint="eastAsia"/>
          <w:bCs/>
          <w:sz w:val="24"/>
          <w:szCs w:val="24"/>
        </w:rPr>
        <w:t>，简称</w:t>
      </w:r>
      <w:r>
        <w:rPr>
          <w:rFonts w:ascii="微软雅黑" w:eastAsia="微软雅黑" w:hAnsi="微软雅黑" w:cs="微软雅黑" w:hint="eastAsia"/>
          <w:bCs/>
          <w:sz w:val="24"/>
          <w:szCs w:val="24"/>
        </w:rPr>
        <w:t>UCL</w:t>
      </w:r>
      <w:r>
        <w:rPr>
          <w:rFonts w:ascii="微软雅黑" w:eastAsia="微软雅黑" w:hAnsi="微软雅黑" w:cs="微软雅黑" w:hint="eastAsia"/>
          <w:bCs/>
          <w:sz w:val="24"/>
          <w:szCs w:val="24"/>
        </w:rPr>
        <w:t>）建校于</w:t>
      </w:r>
      <w:r>
        <w:rPr>
          <w:rFonts w:ascii="微软雅黑" w:eastAsia="微软雅黑" w:hAnsi="微软雅黑" w:cs="微软雅黑" w:hint="eastAsia"/>
          <w:bCs/>
          <w:sz w:val="24"/>
          <w:szCs w:val="24"/>
        </w:rPr>
        <w:t>1826</w:t>
      </w:r>
      <w:r>
        <w:rPr>
          <w:rFonts w:ascii="微软雅黑" w:eastAsia="微软雅黑" w:hAnsi="微软雅黑" w:cs="微软雅黑" w:hint="eastAsia"/>
          <w:bCs/>
          <w:sz w:val="24"/>
          <w:szCs w:val="24"/>
        </w:rPr>
        <w:t>年，是一所世界顶尖公立综合研究型大学，为享有顶级声誉的英国老牌名校，英国</w:t>
      </w:r>
      <w:r>
        <w:rPr>
          <w:rFonts w:ascii="微软雅黑" w:eastAsia="微软雅黑" w:hAnsi="微软雅黑" w:cs="微软雅黑" w:hint="eastAsia"/>
          <w:bCs/>
          <w:sz w:val="24"/>
          <w:szCs w:val="24"/>
        </w:rPr>
        <w:t>G5</w:t>
      </w:r>
      <w:r>
        <w:rPr>
          <w:rFonts w:ascii="微软雅黑" w:eastAsia="微软雅黑" w:hAnsi="微软雅黑" w:cs="微软雅黑" w:hint="eastAsia"/>
          <w:bCs/>
          <w:sz w:val="24"/>
          <w:szCs w:val="24"/>
        </w:rPr>
        <w:t>超级精英大学之一。</w:t>
      </w:r>
      <w:r>
        <w:rPr>
          <w:rFonts w:ascii="微软雅黑" w:eastAsia="微软雅黑" w:hAnsi="微软雅黑" w:cs="微软雅黑" w:hint="eastAsia"/>
          <w:bCs/>
          <w:sz w:val="24"/>
          <w:szCs w:val="24"/>
        </w:rPr>
        <w:t>UCL</w:t>
      </w:r>
      <w:r>
        <w:rPr>
          <w:rFonts w:ascii="微软雅黑" w:eastAsia="微软雅黑" w:hAnsi="微软雅黑" w:cs="微软雅黑" w:hint="eastAsia"/>
          <w:bCs/>
          <w:sz w:val="24"/>
          <w:szCs w:val="24"/>
        </w:rPr>
        <w:t>排名稳居世界</w:t>
      </w:r>
      <w:r>
        <w:rPr>
          <w:rFonts w:ascii="微软雅黑" w:eastAsia="微软雅黑" w:hAnsi="微软雅黑" w:cs="微软雅黑" w:hint="eastAsia"/>
          <w:bCs/>
          <w:sz w:val="24"/>
          <w:szCs w:val="24"/>
        </w:rPr>
        <w:t>Top10</w:t>
      </w:r>
      <w:r>
        <w:rPr>
          <w:rFonts w:ascii="微软雅黑" w:eastAsia="微软雅黑" w:hAnsi="微软雅黑" w:cs="微软雅黑" w:hint="eastAsia"/>
          <w:bCs/>
          <w:sz w:val="24"/>
          <w:szCs w:val="24"/>
        </w:rPr>
        <w:t>，在</w:t>
      </w:r>
      <w:r>
        <w:rPr>
          <w:rFonts w:ascii="微软雅黑" w:eastAsia="微软雅黑" w:hAnsi="微软雅黑" w:cs="微软雅黑" w:hint="eastAsia"/>
          <w:bCs/>
          <w:sz w:val="24"/>
          <w:szCs w:val="24"/>
        </w:rPr>
        <w:t>2023</w:t>
      </w:r>
      <w:r>
        <w:rPr>
          <w:rFonts w:ascii="微软雅黑" w:eastAsia="微软雅黑" w:hAnsi="微软雅黑" w:cs="微软雅黑" w:hint="eastAsia"/>
          <w:bCs/>
          <w:sz w:val="24"/>
          <w:szCs w:val="24"/>
        </w:rPr>
        <w:t>年</w:t>
      </w:r>
      <w:r>
        <w:rPr>
          <w:rFonts w:ascii="微软雅黑" w:eastAsia="微软雅黑" w:hAnsi="微软雅黑" w:cs="微软雅黑" w:hint="eastAsia"/>
          <w:bCs/>
          <w:sz w:val="24"/>
          <w:szCs w:val="24"/>
        </w:rPr>
        <w:t>QS</w:t>
      </w:r>
      <w:r>
        <w:rPr>
          <w:rFonts w:ascii="微软雅黑" w:eastAsia="微软雅黑" w:hAnsi="微软雅黑" w:cs="微软雅黑" w:hint="eastAsia"/>
          <w:bCs/>
          <w:sz w:val="24"/>
          <w:szCs w:val="24"/>
        </w:rPr>
        <w:t>世界大学排名中位列第</w:t>
      </w:r>
      <w:r>
        <w:rPr>
          <w:rFonts w:ascii="微软雅黑" w:eastAsia="微软雅黑" w:hAnsi="微软雅黑" w:cs="微软雅黑" w:hint="eastAsia"/>
          <w:bCs/>
          <w:sz w:val="24"/>
          <w:szCs w:val="24"/>
        </w:rPr>
        <w:t>8</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UCL</w:t>
      </w:r>
      <w:r>
        <w:rPr>
          <w:rFonts w:ascii="微软雅黑" w:eastAsia="微软雅黑" w:hAnsi="微软雅黑" w:cs="微软雅黑" w:hint="eastAsia"/>
          <w:bCs/>
          <w:sz w:val="24"/>
          <w:szCs w:val="24"/>
        </w:rPr>
        <w:t>拥有</w:t>
      </w:r>
      <w:r>
        <w:rPr>
          <w:rFonts w:ascii="微软雅黑" w:eastAsia="微软雅黑" w:hAnsi="微软雅黑" w:cs="微软雅黑" w:hint="eastAsia"/>
          <w:bCs/>
          <w:sz w:val="24"/>
          <w:szCs w:val="24"/>
        </w:rPr>
        <w:t>29</w:t>
      </w:r>
      <w:r>
        <w:rPr>
          <w:rFonts w:ascii="微软雅黑" w:eastAsia="微软雅黑" w:hAnsi="微软雅黑" w:cs="微软雅黑" w:hint="eastAsia"/>
          <w:bCs/>
          <w:sz w:val="24"/>
          <w:szCs w:val="24"/>
        </w:rPr>
        <w:t>位诺贝尔奖获得者。在最新的英国研究卓越框架（</w:t>
      </w:r>
      <w:r>
        <w:rPr>
          <w:rFonts w:ascii="微软雅黑" w:eastAsia="微软雅黑" w:hAnsi="微软雅黑" w:cs="微软雅黑" w:hint="eastAsia"/>
          <w:bCs/>
          <w:sz w:val="24"/>
          <w:szCs w:val="24"/>
        </w:rPr>
        <w:t>Research Excellence Framework</w:t>
      </w:r>
      <w:r>
        <w:rPr>
          <w:rFonts w:ascii="微软雅黑" w:eastAsia="微软雅黑" w:hAnsi="微软雅黑" w:cs="微软雅黑" w:hint="eastAsia"/>
          <w:bCs/>
          <w:sz w:val="24"/>
          <w:szCs w:val="24"/>
        </w:rPr>
        <w:t>，</w:t>
      </w:r>
      <w:r>
        <w:rPr>
          <w:rFonts w:ascii="微软雅黑" w:eastAsia="微软雅黑" w:hAnsi="微软雅黑" w:cs="微软雅黑" w:hint="eastAsia"/>
          <w:bCs/>
          <w:sz w:val="24"/>
          <w:szCs w:val="24"/>
        </w:rPr>
        <w:t>REF</w:t>
      </w:r>
      <w:r>
        <w:rPr>
          <w:rFonts w:ascii="微软雅黑" w:eastAsia="微软雅黑" w:hAnsi="微软雅黑" w:cs="微软雅黑" w:hint="eastAsia"/>
          <w:bCs/>
          <w:sz w:val="24"/>
          <w:szCs w:val="24"/>
        </w:rPr>
        <w:t>）中，</w:t>
      </w:r>
      <w:r>
        <w:rPr>
          <w:rFonts w:ascii="微软雅黑" w:eastAsia="微软雅黑" w:hAnsi="微软雅黑" w:cs="微软雅黑" w:hint="eastAsia"/>
          <w:bCs/>
          <w:sz w:val="24"/>
          <w:szCs w:val="24"/>
        </w:rPr>
        <w:t>UCL</w:t>
      </w:r>
      <w:r>
        <w:rPr>
          <w:rFonts w:ascii="微软雅黑" w:eastAsia="微软雅黑" w:hAnsi="微软雅黑" w:cs="微软雅黑" w:hint="eastAsia"/>
          <w:bCs/>
          <w:sz w:val="24"/>
          <w:szCs w:val="24"/>
        </w:rPr>
        <w:t>被评为英国研究实力最强的大学。</w:t>
      </w:r>
    </w:p>
    <w:p w:rsidR="00F87237" w:rsidRDefault="00F87237">
      <w:pPr>
        <w:spacing w:line="380" w:lineRule="exact"/>
        <w:ind w:firstLineChars="200" w:firstLine="480"/>
        <w:rPr>
          <w:rFonts w:ascii="微软雅黑" w:eastAsia="微软雅黑" w:hAnsi="微软雅黑" w:cs="微软雅黑"/>
          <w:bCs/>
          <w:sz w:val="24"/>
          <w:szCs w:val="24"/>
        </w:rPr>
      </w:pPr>
    </w:p>
    <w:p w:rsidR="00F87237" w:rsidRDefault="00937EBF">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伦敦大学学院教育学院（</w:t>
      </w:r>
      <w:r>
        <w:rPr>
          <w:rFonts w:ascii="微软雅黑" w:eastAsia="微软雅黑" w:hAnsi="微软雅黑" w:cs="微软雅黑" w:hint="eastAsia"/>
          <w:bCs/>
          <w:sz w:val="24"/>
          <w:szCs w:val="24"/>
        </w:rPr>
        <w:t>Institute of Education</w:t>
      </w:r>
      <w:r>
        <w:rPr>
          <w:rFonts w:ascii="微软雅黑" w:eastAsia="微软雅黑" w:hAnsi="微软雅黑" w:cs="微软雅黑" w:hint="eastAsia"/>
          <w:bCs/>
          <w:sz w:val="24"/>
          <w:szCs w:val="24"/>
        </w:rPr>
        <w:t>，简称</w:t>
      </w:r>
      <w:r>
        <w:rPr>
          <w:rFonts w:ascii="微软雅黑" w:eastAsia="微软雅黑" w:hAnsi="微软雅黑" w:cs="微软雅黑" w:hint="eastAsia"/>
          <w:bCs/>
          <w:sz w:val="24"/>
          <w:szCs w:val="24"/>
        </w:rPr>
        <w:t>IOE</w:t>
      </w:r>
      <w:r>
        <w:rPr>
          <w:rFonts w:ascii="微软雅黑" w:eastAsia="微软雅黑" w:hAnsi="微软雅黑" w:cs="微软雅黑" w:hint="eastAsia"/>
          <w:bCs/>
          <w:sz w:val="24"/>
          <w:szCs w:val="24"/>
        </w:rPr>
        <w:t>），成立于</w:t>
      </w:r>
      <w:r>
        <w:rPr>
          <w:rFonts w:ascii="微软雅黑" w:eastAsia="微软雅黑" w:hAnsi="微软雅黑" w:cs="微软雅黑" w:hint="eastAsia"/>
          <w:bCs/>
          <w:sz w:val="24"/>
          <w:szCs w:val="24"/>
        </w:rPr>
        <w:t>1902</w:t>
      </w:r>
      <w:r>
        <w:rPr>
          <w:rFonts w:ascii="微软雅黑" w:eastAsia="微软雅黑" w:hAnsi="微软雅黑" w:cs="微软雅黑" w:hint="eastAsia"/>
          <w:bCs/>
          <w:sz w:val="24"/>
          <w:szCs w:val="24"/>
        </w:rPr>
        <w:t>年，是世界领先的教育和社会科学研究与教学中</w:t>
      </w:r>
      <w:r>
        <w:rPr>
          <w:rFonts w:ascii="微软雅黑" w:eastAsia="微软雅黑" w:hAnsi="微软雅黑" w:cs="微软雅黑" w:hint="eastAsia"/>
          <w:bCs/>
          <w:sz w:val="24"/>
          <w:szCs w:val="24"/>
        </w:rPr>
        <w:t>心，欧洲的师范培训与教育研究航母。截止</w:t>
      </w:r>
      <w:r>
        <w:rPr>
          <w:rFonts w:ascii="微软雅黑" w:eastAsia="微软雅黑" w:hAnsi="微软雅黑" w:cs="微软雅黑" w:hint="eastAsia"/>
          <w:bCs/>
          <w:sz w:val="24"/>
          <w:szCs w:val="24"/>
        </w:rPr>
        <w:t>2022</w:t>
      </w:r>
      <w:r>
        <w:rPr>
          <w:rFonts w:ascii="微软雅黑" w:eastAsia="微软雅黑" w:hAnsi="微软雅黑" w:cs="微软雅黑" w:hint="eastAsia"/>
          <w:bCs/>
          <w:sz w:val="24"/>
          <w:szCs w:val="24"/>
        </w:rPr>
        <w:t>年，</w:t>
      </w:r>
      <w:r>
        <w:rPr>
          <w:rFonts w:ascii="微软雅黑" w:eastAsia="微软雅黑" w:hAnsi="微软雅黑" w:cs="微软雅黑" w:hint="eastAsia"/>
          <w:bCs/>
          <w:sz w:val="24"/>
          <w:szCs w:val="24"/>
        </w:rPr>
        <w:t>IOE</w:t>
      </w:r>
      <w:r>
        <w:rPr>
          <w:rFonts w:ascii="微软雅黑" w:eastAsia="微软雅黑" w:hAnsi="微软雅黑" w:cs="微软雅黑" w:hint="eastAsia"/>
          <w:bCs/>
          <w:sz w:val="24"/>
          <w:szCs w:val="24"/>
        </w:rPr>
        <w:t>已经连续</w:t>
      </w:r>
      <w:r>
        <w:rPr>
          <w:rFonts w:ascii="微软雅黑" w:eastAsia="微软雅黑" w:hAnsi="微软雅黑" w:cs="微软雅黑" w:hint="eastAsia"/>
          <w:bCs/>
          <w:sz w:val="24"/>
          <w:szCs w:val="24"/>
        </w:rPr>
        <w:t>9</w:t>
      </w:r>
      <w:r>
        <w:rPr>
          <w:rFonts w:ascii="微软雅黑" w:eastAsia="微软雅黑" w:hAnsi="微软雅黑" w:cs="微软雅黑" w:hint="eastAsia"/>
          <w:bCs/>
          <w:sz w:val="24"/>
          <w:szCs w:val="24"/>
        </w:rPr>
        <w:t>年蝉联</w:t>
      </w:r>
      <w:r>
        <w:rPr>
          <w:rFonts w:ascii="微软雅黑" w:eastAsia="微软雅黑" w:hAnsi="微软雅黑" w:cs="微软雅黑" w:hint="eastAsia"/>
          <w:bCs/>
          <w:sz w:val="24"/>
          <w:szCs w:val="24"/>
        </w:rPr>
        <w:t>QS</w:t>
      </w:r>
      <w:r>
        <w:rPr>
          <w:rFonts w:ascii="微软雅黑" w:eastAsia="微软雅黑" w:hAnsi="微软雅黑" w:cs="微软雅黑" w:hint="eastAsia"/>
          <w:bCs/>
          <w:sz w:val="24"/>
          <w:szCs w:val="24"/>
        </w:rPr>
        <w:t>世界大学排名教育专业世界第</w:t>
      </w:r>
      <w:r>
        <w:rPr>
          <w:rFonts w:ascii="微软雅黑" w:eastAsia="微软雅黑" w:hAnsi="微软雅黑" w:cs="微软雅黑" w:hint="eastAsia"/>
          <w:bCs/>
          <w:sz w:val="24"/>
          <w:szCs w:val="24"/>
        </w:rPr>
        <w:t>1</w:t>
      </w:r>
      <w:r>
        <w:rPr>
          <w:rFonts w:ascii="微软雅黑" w:eastAsia="微软雅黑" w:hAnsi="微软雅黑" w:cs="微软雅黑" w:hint="eastAsia"/>
          <w:bCs/>
          <w:sz w:val="24"/>
          <w:szCs w:val="24"/>
        </w:rPr>
        <w:t>。</w:t>
      </w:r>
    </w:p>
    <w:p w:rsidR="00F87237" w:rsidRDefault="00F87237">
      <w:pPr>
        <w:spacing w:line="380" w:lineRule="exact"/>
        <w:ind w:firstLineChars="200" w:firstLine="480"/>
        <w:rPr>
          <w:rFonts w:ascii="微软雅黑" w:eastAsia="微软雅黑" w:hAnsi="微软雅黑" w:cs="微软雅黑"/>
          <w:bCs/>
          <w:sz w:val="24"/>
          <w:szCs w:val="24"/>
        </w:rPr>
      </w:pPr>
    </w:p>
    <w:p w:rsidR="00F87237" w:rsidRDefault="00937EBF">
      <w:pPr>
        <w:numPr>
          <w:ilvl w:val="0"/>
          <w:numId w:val="1"/>
        </w:numPr>
        <w:spacing w:line="380" w:lineRule="exact"/>
        <w:ind w:firstLine="480"/>
        <w:rPr>
          <w:rFonts w:ascii="微软雅黑" w:eastAsia="微软雅黑" w:hAnsi="微软雅黑" w:cs="微软雅黑"/>
          <w:b/>
          <w:sz w:val="24"/>
          <w:szCs w:val="24"/>
        </w:rPr>
      </w:pPr>
      <w:r>
        <w:rPr>
          <w:rFonts w:ascii="微软雅黑" w:eastAsia="微软雅黑" w:hAnsi="微软雅黑" w:cs="微软雅黑" w:hint="eastAsia"/>
          <w:b/>
          <w:sz w:val="24"/>
          <w:szCs w:val="24"/>
        </w:rPr>
        <w:t>项目介绍</w:t>
      </w:r>
    </w:p>
    <w:p w:rsidR="00F87237" w:rsidRDefault="00937EBF">
      <w:pPr>
        <w:spacing w:line="380" w:lineRule="exact"/>
        <w:ind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课程时间：</w:t>
      </w:r>
    </w:p>
    <w:p w:rsidR="00F87237" w:rsidRDefault="00937EBF">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语言课程：</w:t>
      </w:r>
      <w:r>
        <w:rPr>
          <w:rFonts w:ascii="微软雅黑" w:eastAsia="微软雅黑" w:hAnsi="微软雅黑" w:cs="微软雅黑" w:hint="eastAsia"/>
          <w:kern w:val="0"/>
          <w:sz w:val="24"/>
          <w:szCs w:val="24"/>
        </w:rPr>
        <w:t>2023</w:t>
      </w:r>
      <w:r>
        <w:rPr>
          <w:rFonts w:ascii="微软雅黑" w:eastAsia="微软雅黑" w:hAnsi="微软雅黑" w:cs="微软雅黑" w:hint="eastAsia"/>
          <w:kern w:val="0"/>
          <w:sz w:val="24"/>
          <w:szCs w:val="24"/>
        </w:rPr>
        <w:t>年</w:t>
      </w:r>
      <w:r>
        <w:rPr>
          <w:rFonts w:ascii="微软雅黑" w:eastAsia="微软雅黑" w:hAnsi="微软雅黑" w:cs="微软雅黑" w:hint="eastAsia"/>
          <w:kern w:val="0"/>
          <w:sz w:val="24"/>
          <w:szCs w:val="24"/>
        </w:rPr>
        <w:t>7</w:t>
      </w:r>
      <w:r>
        <w:rPr>
          <w:rFonts w:ascii="微软雅黑" w:eastAsia="微软雅黑" w:hAnsi="微软雅黑" w:cs="微软雅黑" w:hint="eastAsia"/>
          <w:kern w:val="0"/>
          <w:sz w:val="24"/>
          <w:szCs w:val="24"/>
        </w:rPr>
        <w:t>月</w:t>
      </w:r>
      <w:r>
        <w:rPr>
          <w:rFonts w:ascii="微软雅黑" w:eastAsia="微软雅黑" w:hAnsi="微软雅黑" w:cs="微软雅黑" w:hint="eastAsia"/>
          <w:kern w:val="0"/>
          <w:sz w:val="24"/>
          <w:szCs w:val="24"/>
        </w:rPr>
        <w:t>17</w:t>
      </w:r>
      <w:r>
        <w:rPr>
          <w:rFonts w:ascii="微软雅黑" w:eastAsia="微软雅黑" w:hAnsi="微软雅黑" w:cs="微软雅黑" w:hint="eastAsia"/>
          <w:kern w:val="0"/>
          <w:sz w:val="24"/>
          <w:szCs w:val="24"/>
        </w:rPr>
        <w:t>日—</w:t>
      </w:r>
      <w:r>
        <w:rPr>
          <w:rFonts w:ascii="微软雅黑" w:eastAsia="微软雅黑" w:hAnsi="微软雅黑" w:cs="微软雅黑" w:hint="eastAsia"/>
          <w:kern w:val="0"/>
          <w:sz w:val="24"/>
          <w:szCs w:val="24"/>
        </w:rPr>
        <w:t>8</w:t>
      </w:r>
      <w:r>
        <w:rPr>
          <w:rFonts w:ascii="微软雅黑" w:eastAsia="微软雅黑" w:hAnsi="微软雅黑" w:cs="微软雅黑" w:hint="eastAsia"/>
          <w:kern w:val="0"/>
          <w:sz w:val="24"/>
          <w:szCs w:val="24"/>
        </w:rPr>
        <w:t>月</w:t>
      </w:r>
      <w:r>
        <w:rPr>
          <w:rFonts w:ascii="微软雅黑" w:eastAsia="微软雅黑" w:hAnsi="微软雅黑" w:cs="微软雅黑" w:hint="eastAsia"/>
          <w:kern w:val="0"/>
          <w:sz w:val="24"/>
          <w:szCs w:val="24"/>
        </w:rPr>
        <w:t>4</w:t>
      </w:r>
      <w:r>
        <w:rPr>
          <w:rFonts w:ascii="微软雅黑" w:eastAsia="微软雅黑" w:hAnsi="微软雅黑" w:cs="微软雅黑" w:hint="eastAsia"/>
          <w:kern w:val="0"/>
          <w:sz w:val="24"/>
          <w:szCs w:val="24"/>
        </w:rPr>
        <w:t>日（</w:t>
      </w:r>
      <w:r>
        <w:rPr>
          <w:rFonts w:ascii="微软雅黑" w:eastAsia="微软雅黑" w:hAnsi="微软雅黑" w:cs="微软雅黑" w:hint="eastAsia"/>
          <w:kern w:val="0"/>
          <w:sz w:val="24"/>
          <w:szCs w:val="24"/>
        </w:rPr>
        <w:t>3</w:t>
      </w:r>
      <w:r>
        <w:rPr>
          <w:rFonts w:ascii="微软雅黑" w:eastAsia="微软雅黑" w:hAnsi="微软雅黑" w:cs="微软雅黑" w:hint="eastAsia"/>
          <w:kern w:val="0"/>
          <w:sz w:val="24"/>
          <w:szCs w:val="24"/>
        </w:rPr>
        <w:t>周）</w:t>
      </w:r>
    </w:p>
    <w:p w:rsidR="00F87237" w:rsidRDefault="00937EBF">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语言</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专业研讨课程：</w:t>
      </w:r>
      <w:r>
        <w:rPr>
          <w:rFonts w:ascii="微软雅黑" w:eastAsia="微软雅黑" w:hAnsi="微软雅黑" w:cs="微软雅黑" w:hint="eastAsia"/>
          <w:kern w:val="0"/>
          <w:sz w:val="24"/>
          <w:szCs w:val="24"/>
        </w:rPr>
        <w:t>2023</w:t>
      </w:r>
      <w:r>
        <w:rPr>
          <w:rFonts w:ascii="微软雅黑" w:eastAsia="微软雅黑" w:hAnsi="微软雅黑" w:cs="微软雅黑" w:hint="eastAsia"/>
          <w:kern w:val="0"/>
          <w:sz w:val="24"/>
          <w:szCs w:val="24"/>
        </w:rPr>
        <w:t>年</w:t>
      </w:r>
      <w:r>
        <w:rPr>
          <w:rFonts w:ascii="微软雅黑" w:eastAsia="微软雅黑" w:hAnsi="微软雅黑" w:cs="微软雅黑" w:hint="eastAsia"/>
          <w:kern w:val="0"/>
          <w:sz w:val="24"/>
          <w:szCs w:val="24"/>
        </w:rPr>
        <w:t>7</w:t>
      </w:r>
      <w:r>
        <w:rPr>
          <w:rFonts w:ascii="微软雅黑" w:eastAsia="微软雅黑" w:hAnsi="微软雅黑" w:cs="微软雅黑" w:hint="eastAsia"/>
          <w:kern w:val="0"/>
          <w:sz w:val="24"/>
          <w:szCs w:val="24"/>
        </w:rPr>
        <w:t>月</w:t>
      </w:r>
      <w:r>
        <w:rPr>
          <w:rFonts w:ascii="微软雅黑" w:eastAsia="微软雅黑" w:hAnsi="微软雅黑" w:cs="微软雅黑" w:hint="eastAsia"/>
          <w:kern w:val="0"/>
          <w:sz w:val="24"/>
          <w:szCs w:val="24"/>
        </w:rPr>
        <w:t>17</w:t>
      </w:r>
      <w:r>
        <w:rPr>
          <w:rFonts w:ascii="微软雅黑" w:eastAsia="微软雅黑" w:hAnsi="微软雅黑" w:cs="微软雅黑" w:hint="eastAsia"/>
          <w:kern w:val="0"/>
          <w:sz w:val="24"/>
          <w:szCs w:val="24"/>
        </w:rPr>
        <w:t>日—</w:t>
      </w:r>
      <w:r>
        <w:rPr>
          <w:rFonts w:ascii="微软雅黑" w:eastAsia="微软雅黑" w:hAnsi="微软雅黑" w:cs="微软雅黑" w:hint="eastAsia"/>
          <w:kern w:val="0"/>
          <w:sz w:val="24"/>
          <w:szCs w:val="24"/>
        </w:rPr>
        <w:t>8</w:t>
      </w:r>
      <w:r>
        <w:rPr>
          <w:rFonts w:ascii="微软雅黑" w:eastAsia="微软雅黑" w:hAnsi="微软雅黑" w:cs="微软雅黑" w:hint="eastAsia"/>
          <w:kern w:val="0"/>
          <w:sz w:val="24"/>
          <w:szCs w:val="24"/>
        </w:rPr>
        <w:t>月</w:t>
      </w:r>
      <w:r>
        <w:rPr>
          <w:rFonts w:ascii="微软雅黑" w:eastAsia="微软雅黑" w:hAnsi="微软雅黑" w:cs="微软雅黑" w:hint="eastAsia"/>
          <w:kern w:val="0"/>
          <w:sz w:val="24"/>
          <w:szCs w:val="24"/>
        </w:rPr>
        <w:t>11</w:t>
      </w:r>
      <w:r>
        <w:rPr>
          <w:rFonts w:ascii="微软雅黑" w:eastAsia="微软雅黑" w:hAnsi="微软雅黑" w:cs="微软雅黑" w:hint="eastAsia"/>
          <w:kern w:val="0"/>
          <w:sz w:val="24"/>
          <w:szCs w:val="24"/>
        </w:rPr>
        <w:t>日（</w:t>
      </w:r>
      <w:r>
        <w:rPr>
          <w:rFonts w:ascii="微软雅黑" w:eastAsia="微软雅黑" w:hAnsi="微软雅黑" w:cs="微软雅黑" w:hint="eastAsia"/>
          <w:kern w:val="0"/>
          <w:sz w:val="24"/>
          <w:szCs w:val="24"/>
        </w:rPr>
        <w:t>4</w:t>
      </w:r>
      <w:r>
        <w:rPr>
          <w:rFonts w:ascii="微软雅黑" w:eastAsia="微软雅黑" w:hAnsi="微软雅黑" w:cs="微软雅黑" w:hint="eastAsia"/>
          <w:kern w:val="0"/>
          <w:sz w:val="24"/>
          <w:szCs w:val="24"/>
        </w:rPr>
        <w:t>周）</w:t>
      </w:r>
    </w:p>
    <w:p w:rsidR="00F87237" w:rsidRDefault="00F87237">
      <w:pPr>
        <w:spacing w:line="380" w:lineRule="exact"/>
        <w:ind w:firstLine="480"/>
        <w:rPr>
          <w:rFonts w:ascii="微软雅黑" w:eastAsia="微软雅黑" w:hAnsi="微软雅黑" w:cs="微软雅黑"/>
          <w:kern w:val="0"/>
          <w:sz w:val="24"/>
          <w:szCs w:val="24"/>
        </w:rPr>
      </w:pPr>
    </w:p>
    <w:p w:rsidR="00F87237" w:rsidRDefault="00937EBF">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具体出发、返回时间可能根据航班等因素微调。</w:t>
      </w:r>
    </w:p>
    <w:p w:rsidR="00F87237" w:rsidRDefault="00F87237">
      <w:pPr>
        <w:spacing w:line="380" w:lineRule="exact"/>
        <w:ind w:firstLine="480"/>
        <w:rPr>
          <w:rFonts w:ascii="微软雅黑" w:eastAsia="微软雅黑" w:hAnsi="微软雅黑" w:cs="微软雅黑"/>
          <w:kern w:val="0"/>
          <w:sz w:val="24"/>
          <w:szCs w:val="24"/>
        </w:rPr>
      </w:pPr>
    </w:p>
    <w:p w:rsidR="00F87237" w:rsidRDefault="00937EBF">
      <w:pPr>
        <w:spacing w:line="380" w:lineRule="exact"/>
        <w:ind w:firstLineChars="200"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项目信息：</w:t>
      </w:r>
    </w:p>
    <w:p w:rsidR="00F87237" w:rsidRDefault="00937EBF">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1.</w:t>
      </w:r>
      <w:r>
        <w:rPr>
          <w:rFonts w:ascii="微软雅黑" w:eastAsia="微软雅黑" w:hAnsi="微软雅黑" w:cs="微软雅黑" w:hint="eastAsia"/>
          <w:bCs/>
          <w:sz w:val="24"/>
          <w:szCs w:val="24"/>
        </w:rPr>
        <w:t>沉浸式英国课堂，体验英国</w:t>
      </w:r>
      <w:r>
        <w:rPr>
          <w:rFonts w:ascii="微软雅黑" w:eastAsia="微软雅黑" w:hAnsi="微软雅黑" w:cs="微软雅黑" w:hint="eastAsia"/>
          <w:bCs/>
          <w:sz w:val="24"/>
          <w:szCs w:val="24"/>
        </w:rPr>
        <w:t>G5</w:t>
      </w:r>
      <w:r>
        <w:rPr>
          <w:rFonts w:ascii="微软雅黑" w:eastAsia="微软雅黑" w:hAnsi="微软雅黑" w:cs="微软雅黑" w:hint="eastAsia"/>
          <w:bCs/>
          <w:sz w:val="24"/>
          <w:szCs w:val="24"/>
        </w:rPr>
        <w:t>高校——</w:t>
      </w:r>
      <w:r>
        <w:rPr>
          <w:rFonts w:ascii="微软雅黑" w:eastAsia="微软雅黑" w:hAnsi="微软雅黑" w:cs="微软雅黑" w:hint="eastAsia"/>
          <w:bCs/>
          <w:sz w:val="24"/>
          <w:szCs w:val="24"/>
        </w:rPr>
        <w:t>UCL</w:t>
      </w:r>
      <w:r>
        <w:rPr>
          <w:rFonts w:ascii="微软雅黑" w:eastAsia="微软雅黑" w:hAnsi="微软雅黑" w:cs="微软雅黑" w:hint="eastAsia"/>
          <w:bCs/>
          <w:sz w:val="24"/>
          <w:szCs w:val="24"/>
        </w:rPr>
        <w:t>的相关课程；</w:t>
      </w:r>
    </w:p>
    <w:p w:rsidR="00F87237" w:rsidRDefault="00937EBF">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2.</w:t>
      </w:r>
      <w:r>
        <w:rPr>
          <w:rFonts w:ascii="微软雅黑" w:eastAsia="微软雅黑" w:hAnsi="微软雅黑" w:cs="微软雅黑" w:hint="eastAsia"/>
          <w:bCs/>
          <w:sz w:val="24"/>
        </w:rPr>
        <w:t>前三周为语言课程，侧重于语言和学术技能的提升，根据学生英语水平进行小班教学，能充分地交流和互动；</w:t>
      </w:r>
    </w:p>
    <w:p w:rsidR="00F87237" w:rsidRDefault="00937EBF">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3.</w:t>
      </w:r>
      <w:r>
        <w:rPr>
          <w:rFonts w:ascii="微软雅黑" w:eastAsia="微软雅黑" w:hAnsi="微软雅黑" w:cs="微软雅黑" w:hint="eastAsia"/>
          <w:bCs/>
          <w:sz w:val="24"/>
          <w:szCs w:val="24"/>
        </w:rPr>
        <w:t>第四周以专业研讨课程为主，学生可选择相应方向跟随</w:t>
      </w:r>
      <w:r>
        <w:rPr>
          <w:rFonts w:ascii="微软雅黑" w:eastAsia="微软雅黑" w:hAnsi="微软雅黑" w:cs="微软雅黑" w:hint="eastAsia"/>
          <w:bCs/>
          <w:sz w:val="24"/>
          <w:szCs w:val="24"/>
        </w:rPr>
        <w:t>UCL</w:t>
      </w:r>
      <w:r>
        <w:rPr>
          <w:rFonts w:ascii="微软雅黑" w:eastAsia="微软雅黑" w:hAnsi="微软雅黑" w:cs="微软雅黑" w:hint="eastAsia"/>
          <w:bCs/>
          <w:sz w:val="24"/>
          <w:szCs w:val="24"/>
        </w:rPr>
        <w:t>教育学院高素质和经验丰富的教授导师进行研讨学习；</w:t>
      </w:r>
    </w:p>
    <w:p w:rsidR="00F87237" w:rsidRDefault="00937EBF">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4.</w:t>
      </w:r>
      <w:r>
        <w:rPr>
          <w:rFonts w:ascii="微软雅黑" w:eastAsia="微软雅黑" w:hAnsi="微软雅黑" w:cs="微软雅黑" w:hint="eastAsia"/>
          <w:bCs/>
          <w:sz w:val="24"/>
          <w:szCs w:val="24"/>
        </w:rPr>
        <w:t>课程以外设置相关文化和社会活动，包括社团活动、参观考察等</w:t>
      </w:r>
      <w:r>
        <w:rPr>
          <w:rFonts w:ascii="微软雅黑" w:eastAsia="微软雅黑" w:hAnsi="微软雅黑" w:cs="微软雅黑" w:hint="eastAsia"/>
          <w:bCs/>
          <w:sz w:val="24"/>
        </w:rPr>
        <w:t>充实课余时间，体验英国社会文化；</w:t>
      </w:r>
    </w:p>
    <w:p w:rsidR="00F87237" w:rsidRDefault="00937EBF">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5.</w:t>
      </w:r>
      <w:r>
        <w:rPr>
          <w:rFonts w:ascii="微软雅黑" w:eastAsia="微软雅黑" w:hAnsi="微软雅黑" w:cs="微软雅黑" w:hint="eastAsia"/>
          <w:bCs/>
          <w:sz w:val="24"/>
          <w:szCs w:val="24"/>
        </w:rPr>
        <w:t>项目组成员完成三周课程后可获得</w:t>
      </w:r>
      <w:r>
        <w:rPr>
          <w:rFonts w:ascii="微软雅黑" w:eastAsia="微软雅黑" w:hAnsi="微软雅黑" w:cs="微软雅黑" w:hint="eastAsia"/>
          <w:bCs/>
          <w:sz w:val="24"/>
          <w:szCs w:val="24"/>
        </w:rPr>
        <w:t>UCL</w:t>
      </w:r>
      <w:r>
        <w:rPr>
          <w:rFonts w:ascii="微软雅黑" w:eastAsia="微软雅黑" w:hAnsi="微软雅黑" w:cs="微软雅黑" w:hint="eastAsia"/>
          <w:bCs/>
          <w:sz w:val="24"/>
          <w:szCs w:val="24"/>
        </w:rPr>
        <w:t>语言中心颁发的语言课程结业证书，参加四周项目的学生可额外获得</w:t>
      </w:r>
      <w:r>
        <w:rPr>
          <w:rFonts w:ascii="微软雅黑" w:eastAsia="微软雅黑" w:hAnsi="微软雅黑" w:cs="微软雅黑" w:hint="eastAsia"/>
          <w:bCs/>
          <w:sz w:val="24"/>
          <w:szCs w:val="24"/>
        </w:rPr>
        <w:t>UCL</w:t>
      </w:r>
      <w:r>
        <w:rPr>
          <w:rFonts w:ascii="微软雅黑" w:eastAsia="微软雅黑" w:hAnsi="微软雅黑" w:cs="微软雅黑" w:hint="eastAsia"/>
          <w:bCs/>
          <w:sz w:val="24"/>
          <w:szCs w:val="24"/>
        </w:rPr>
        <w:t>教育学院颁发的项目结业证书。世界名校的短期课程结业证书可作为申请海外名校留学的重要背景材料之一。</w:t>
      </w:r>
    </w:p>
    <w:p w:rsidR="00F87237" w:rsidRDefault="00937EBF">
      <w:pPr>
        <w:spacing w:line="380" w:lineRule="exact"/>
        <w:ind w:firstLineChars="200" w:firstLine="480"/>
        <w:rPr>
          <w:rFonts w:ascii="微软雅黑" w:eastAsia="微软雅黑" w:hAnsi="微软雅黑" w:cs="微软雅黑"/>
          <w:kern w:val="0"/>
          <w:sz w:val="24"/>
          <w:szCs w:val="24"/>
        </w:rPr>
      </w:pPr>
      <w:r>
        <w:rPr>
          <w:rFonts w:ascii="微软雅黑" w:eastAsia="微软雅黑" w:hAnsi="微软雅黑" w:cs="微软雅黑" w:hint="eastAsia"/>
          <w:bCs/>
          <w:sz w:val="24"/>
          <w:szCs w:val="24"/>
        </w:rPr>
        <w:lastRenderedPageBreak/>
        <w:t>*</w:t>
      </w:r>
      <w:r>
        <w:rPr>
          <w:rFonts w:ascii="微软雅黑" w:eastAsia="微软雅黑" w:hAnsi="微软雅黑" w:cs="微软雅黑" w:hint="eastAsia"/>
          <w:bCs/>
          <w:sz w:val="24"/>
          <w:szCs w:val="24"/>
        </w:rPr>
        <w:t>更多详细介绍请查阅附件。</w:t>
      </w:r>
    </w:p>
    <w:p w:rsidR="00F87237" w:rsidRDefault="00F87237">
      <w:pPr>
        <w:spacing w:line="380" w:lineRule="exact"/>
        <w:rPr>
          <w:rFonts w:ascii="微软雅黑" w:eastAsia="微软雅黑" w:hAnsi="微软雅黑" w:cs="微软雅黑"/>
          <w:b/>
          <w:sz w:val="24"/>
          <w:szCs w:val="24"/>
        </w:rPr>
      </w:pPr>
    </w:p>
    <w:p w:rsidR="00F87237" w:rsidRDefault="00937EBF">
      <w:pPr>
        <w:numPr>
          <w:ilvl w:val="0"/>
          <w:numId w:val="1"/>
        </w:numPr>
        <w:spacing w:line="380" w:lineRule="exact"/>
        <w:ind w:firstLine="480"/>
        <w:rPr>
          <w:rFonts w:ascii="微软雅黑" w:eastAsia="微软雅黑" w:hAnsi="微软雅黑" w:cs="微软雅黑"/>
          <w:b/>
          <w:sz w:val="24"/>
          <w:szCs w:val="24"/>
        </w:rPr>
      </w:pPr>
      <w:r>
        <w:rPr>
          <w:rFonts w:ascii="微软雅黑" w:eastAsia="微软雅黑" w:hAnsi="微软雅黑" w:cs="微软雅黑" w:hint="eastAsia"/>
          <w:b/>
          <w:sz w:val="24"/>
          <w:szCs w:val="24"/>
        </w:rPr>
        <w:t>费用及资助</w:t>
      </w:r>
      <w:r>
        <w:rPr>
          <w:rFonts w:ascii="微软雅黑" w:eastAsia="微软雅黑" w:hAnsi="微软雅黑" w:cs="微软雅黑" w:hint="eastAsia"/>
          <w:b/>
          <w:sz w:val="24"/>
          <w:szCs w:val="24"/>
        </w:rPr>
        <w:t>说明</w:t>
      </w:r>
      <w:bookmarkStart w:id="0" w:name="OLE_LINK2"/>
      <w:bookmarkStart w:id="1" w:name="OLE_LINK1"/>
    </w:p>
    <w:bookmarkEnd w:id="0"/>
    <w:bookmarkEnd w:id="1"/>
    <w:p w:rsidR="00F87237" w:rsidRDefault="00937EBF">
      <w:pPr>
        <w:spacing w:line="380" w:lineRule="exact"/>
        <w:ind w:left="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项目费用：</w:t>
      </w:r>
    </w:p>
    <w:p w:rsidR="00F87237" w:rsidRDefault="00937EBF">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3</w:t>
      </w:r>
      <w:r>
        <w:rPr>
          <w:rFonts w:ascii="微软雅黑" w:eastAsia="微软雅黑" w:hAnsi="微软雅黑" w:cs="微软雅黑" w:hint="eastAsia"/>
          <w:bCs/>
          <w:sz w:val="24"/>
          <w:szCs w:val="24"/>
        </w:rPr>
        <w:t>周项目为</w:t>
      </w:r>
      <w:r>
        <w:rPr>
          <w:rFonts w:ascii="微软雅黑" w:eastAsia="微软雅黑" w:hAnsi="微软雅黑" w:cs="微软雅黑" w:hint="eastAsia"/>
          <w:bCs/>
          <w:sz w:val="24"/>
          <w:szCs w:val="24"/>
        </w:rPr>
        <w:t>3855</w:t>
      </w:r>
      <w:r>
        <w:rPr>
          <w:rFonts w:ascii="微软雅黑" w:eastAsia="微软雅黑" w:hAnsi="微软雅黑" w:cs="微软雅黑" w:hint="eastAsia"/>
          <w:bCs/>
          <w:sz w:val="24"/>
          <w:szCs w:val="24"/>
        </w:rPr>
        <w:t>英镑（折合人民币约</w:t>
      </w:r>
      <w:r>
        <w:rPr>
          <w:rFonts w:ascii="微软雅黑" w:eastAsia="微软雅黑" w:hAnsi="微软雅黑" w:cs="微软雅黑" w:hint="eastAsia"/>
          <w:bCs/>
          <w:sz w:val="24"/>
          <w:szCs w:val="24"/>
        </w:rPr>
        <w:t>3.2</w:t>
      </w:r>
      <w:r>
        <w:rPr>
          <w:rFonts w:ascii="微软雅黑" w:eastAsia="微软雅黑" w:hAnsi="微软雅黑" w:cs="微软雅黑" w:hint="eastAsia"/>
          <w:bCs/>
          <w:sz w:val="24"/>
          <w:szCs w:val="24"/>
        </w:rPr>
        <w:t>万元，根据汇率浮动）。</w:t>
      </w:r>
    </w:p>
    <w:p w:rsidR="00F87237" w:rsidRDefault="00937EBF">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4</w:t>
      </w:r>
      <w:r>
        <w:rPr>
          <w:rFonts w:ascii="微软雅黑" w:eastAsia="微软雅黑" w:hAnsi="微软雅黑" w:cs="微软雅黑" w:hint="eastAsia"/>
          <w:bCs/>
          <w:sz w:val="24"/>
          <w:szCs w:val="24"/>
        </w:rPr>
        <w:t>周项目为</w:t>
      </w:r>
      <w:r>
        <w:rPr>
          <w:rFonts w:ascii="微软雅黑" w:eastAsia="微软雅黑" w:hAnsi="微软雅黑" w:cs="微软雅黑" w:hint="eastAsia"/>
          <w:bCs/>
          <w:sz w:val="24"/>
          <w:szCs w:val="24"/>
        </w:rPr>
        <w:t>5200</w:t>
      </w:r>
      <w:r>
        <w:rPr>
          <w:rFonts w:ascii="微软雅黑" w:eastAsia="微软雅黑" w:hAnsi="微软雅黑" w:cs="微软雅黑" w:hint="eastAsia"/>
          <w:bCs/>
          <w:sz w:val="24"/>
          <w:szCs w:val="24"/>
        </w:rPr>
        <w:t>英镑（折合人民币约</w:t>
      </w:r>
      <w:r>
        <w:rPr>
          <w:rFonts w:ascii="微软雅黑" w:eastAsia="微软雅黑" w:hAnsi="微软雅黑" w:cs="微软雅黑" w:hint="eastAsia"/>
          <w:bCs/>
          <w:sz w:val="24"/>
          <w:szCs w:val="24"/>
        </w:rPr>
        <w:t>4.3</w:t>
      </w:r>
      <w:r>
        <w:rPr>
          <w:rFonts w:ascii="微软雅黑" w:eastAsia="微软雅黑" w:hAnsi="微软雅黑" w:cs="微软雅黑" w:hint="eastAsia"/>
          <w:bCs/>
          <w:sz w:val="24"/>
          <w:szCs w:val="24"/>
        </w:rPr>
        <w:t>万元，根据汇率浮动）。</w:t>
      </w:r>
    </w:p>
    <w:p w:rsidR="00F87237" w:rsidRDefault="00937EBF">
      <w:pPr>
        <w:spacing w:line="380" w:lineRule="exact"/>
        <w:ind w:firstLineChars="200" w:firstLine="480"/>
        <w:rPr>
          <w:rFonts w:ascii="微软雅黑" w:eastAsia="微软雅黑" w:hAnsi="微软雅黑" w:cs="微软雅黑"/>
          <w:bCs/>
          <w:sz w:val="24"/>
          <w:szCs w:val="24"/>
        </w:rPr>
      </w:pPr>
      <w:r>
        <w:rPr>
          <w:rFonts w:ascii="微软雅黑" w:eastAsia="微软雅黑" w:hAnsi="微软雅黑" w:cs="微软雅黑" w:hint="eastAsia"/>
          <w:bCs/>
          <w:sz w:val="24"/>
          <w:szCs w:val="24"/>
        </w:rPr>
        <w:t>以上费用包含学费、活动课费用、住宿及接送机费用，不含国际往返机票、签证费、境外保险费个人消费。</w:t>
      </w:r>
    </w:p>
    <w:p w:rsidR="00F87237" w:rsidRDefault="00937EBF">
      <w:pPr>
        <w:spacing w:line="380" w:lineRule="exact"/>
        <w:ind w:firstLine="480"/>
        <w:rPr>
          <w:rFonts w:ascii="微软雅黑" w:eastAsia="微软雅黑" w:hAnsi="微软雅黑" w:cs="微软雅黑"/>
          <w:b/>
          <w:color w:val="FF0000"/>
          <w:sz w:val="24"/>
          <w:szCs w:val="24"/>
        </w:rPr>
      </w:pPr>
      <w:r>
        <w:rPr>
          <w:rFonts w:ascii="微软雅黑" w:eastAsia="微软雅黑" w:hAnsi="微软雅黑" w:cs="微软雅黑" w:hint="eastAsia"/>
          <w:b/>
          <w:color w:val="FF0000"/>
          <w:sz w:val="24"/>
          <w:szCs w:val="24"/>
        </w:rPr>
        <w:t>资助：</w:t>
      </w:r>
    </w:p>
    <w:p w:rsidR="00F87237" w:rsidRDefault="00937EBF">
      <w:pPr>
        <w:spacing w:line="380" w:lineRule="exact"/>
        <w:ind w:firstLine="480"/>
        <w:rPr>
          <w:rFonts w:ascii="微软雅黑" w:eastAsia="微软雅黑" w:hAnsi="微软雅黑" w:cs="微软雅黑"/>
          <w:b/>
          <w:color w:val="FF0000"/>
          <w:sz w:val="24"/>
          <w:szCs w:val="24"/>
        </w:rPr>
      </w:pPr>
      <w:r>
        <w:rPr>
          <w:rFonts w:ascii="微软雅黑" w:eastAsia="微软雅黑" w:hAnsi="微软雅黑" w:cs="微软雅黑" w:hint="eastAsia"/>
          <w:b/>
          <w:color w:val="FF0000"/>
          <w:sz w:val="24"/>
          <w:szCs w:val="24"/>
        </w:rPr>
        <w:t>项目方提供国际往返机票资助（价值不超过</w:t>
      </w:r>
      <w:r>
        <w:rPr>
          <w:rFonts w:ascii="微软雅黑" w:eastAsia="微软雅黑" w:hAnsi="微软雅黑" w:cs="微软雅黑" w:hint="eastAsia"/>
          <w:b/>
          <w:color w:val="FF0000"/>
          <w:sz w:val="24"/>
          <w:szCs w:val="24"/>
        </w:rPr>
        <w:t>5</w:t>
      </w:r>
      <w:r>
        <w:rPr>
          <w:rFonts w:ascii="微软雅黑" w:eastAsia="微软雅黑" w:hAnsi="微软雅黑" w:cs="微软雅黑" w:hint="eastAsia"/>
          <w:b/>
          <w:color w:val="FF0000"/>
          <w:sz w:val="24"/>
          <w:szCs w:val="24"/>
        </w:rPr>
        <w:t>000</w:t>
      </w:r>
      <w:r>
        <w:rPr>
          <w:rFonts w:ascii="微软雅黑" w:eastAsia="微软雅黑" w:hAnsi="微软雅黑" w:cs="微软雅黑" w:hint="eastAsia"/>
          <w:b/>
          <w:color w:val="FF0000"/>
          <w:sz w:val="24"/>
          <w:szCs w:val="24"/>
        </w:rPr>
        <w:t>元人民币），全校资助</w:t>
      </w:r>
      <w:r>
        <w:rPr>
          <w:rFonts w:ascii="微软雅黑" w:eastAsia="微软雅黑" w:hAnsi="微软雅黑" w:cs="微软雅黑" w:hint="eastAsia"/>
          <w:b/>
          <w:color w:val="FF0000"/>
          <w:sz w:val="24"/>
          <w:szCs w:val="24"/>
          <w:highlight w:val="yellow"/>
        </w:rPr>
        <w:t>1</w:t>
      </w:r>
      <w:r>
        <w:rPr>
          <w:rFonts w:ascii="微软雅黑" w:eastAsia="微软雅黑" w:hAnsi="微软雅黑" w:cs="微软雅黑" w:hint="eastAsia"/>
          <w:b/>
          <w:color w:val="FF0000"/>
          <w:sz w:val="24"/>
          <w:szCs w:val="24"/>
          <w:highlight w:val="yellow"/>
        </w:rPr>
        <w:t>0</w:t>
      </w:r>
      <w:r>
        <w:rPr>
          <w:rFonts w:ascii="微软雅黑" w:eastAsia="微软雅黑" w:hAnsi="微软雅黑" w:cs="微软雅黑" w:hint="eastAsia"/>
          <w:b/>
          <w:color w:val="FF0000"/>
          <w:sz w:val="24"/>
          <w:szCs w:val="24"/>
        </w:rPr>
        <w:t>人，以报名先后顺序为准，额满即止。</w:t>
      </w:r>
    </w:p>
    <w:p w:rsidR="00F87237" w:rsidRDefault="00F87237">
      <w:pPr>
        <w:spacing w:line="380" w:lineRule="exact"/>
        <w:ind w:firstLine="480"/>
        <w:rPr>
          <w:rFonts w:ascii="微软雅黑" w:eastAsia="微软雅黑" w:hAnsi="微软雅黑" w:cs="微软雅黑"/>
          <w:b/>
          <w:color w:val="FF0000"/>
          <w:sz w:val="24"/>
          <w:szCs w:val="24"/>
        </w:rPr>
      </w:pPr>
    </w:p>
    <w:p w:rsidR="00F87237" w:rsidRDefault="00937EBF">
      <w:pPr>
        <w:spacing w:line="380" w:lineRule="exact"/>
        <w:ind w:firstLine="480"/>
        <w:rPr>
          <w:rFonts w:ascii="微软雅黑" w:eastAsia="微软雅黑" w:hAnsi="微软雅黑" w:cs="微软雅黑"/>
          <w:kern w:val="0"/>
          <w:sz w:val="24"/>
          <w:szCs w:val="24"/>
        </w:rPr>
      </w:pPr>
      <w:r>
        <w:rPr>
          <w:rFonts w:ascii="微软雅黑" w:eastAsia="微软雅黑" w:hAnsi="微软雅黑" w:cs="微软雅黑" w:hint="eastAsia"/>
          <w:b/>
          <w:sz w:val="24"/>
          <w:szCs w:val="24"/>
        </w:rPr>
        <w:t>四、申请和咨询</w:t>
      </w:r>
    </w:p>
    <w:p w:rsidR="00F87237" w:rsidRDefault="00937EBF">
      <w:pPr>
        <w:spacing w:line="380" w:lineRule="exact"/>
        <w:ind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申请条件：</w:t>
      </w:r>
    </w:p>
    <w:p w:rsidR="00F87237" w:rsidRDefault="00937EBF">
      <w:pPr>
        <w:numPr>
          <w:ilvl w:val="0"/>
          <w:numId w:val="2"/>
        </w:numPr>
        <w:spacing w:line="380" w:lineRule="exact"/>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全日制本科生、研究生，教育、英语、</w:t>
      </w:r>
      <w:r>
        <w:rPr>
          <w:rFonts w:ascii="微软雅黑" w:eastAsia="微软雅黑" w:hAnsi="微软雅黑" w:cs="微软雅黑" w:hint="eastAsia"/>
          <w:kern w:val="0"/>
          <w:sz w:val="24"/>
          <w:szCs w:val="24"/>
        </w:rPr>
        <w:t>心理学、</w:t>
      </w:r>
      <w:r>
        <w:rPr>
          <w:rFonts w:ascii="微软雅黑" w:eastAsia="微软雅黑" w:hAnsi="微软雅黑" w:cs="微软雅黑" w:hint="eastAsia"/>
          <w:kern w:val="0"/>
          <w:sz w:val="24"/>
          <w:szCs w:val="24"/>
        </w:rPr>
        <w:t>师范等专业背景优先</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3</w:t>
      </w:r>
      <w:r>
        <w:rPr>
          <w:rFonts w:ascii="微软雅黑" w:eastAsia="微软雅黑" w:hAnsi="微软雅黑" w:cs="微软雅黑" w:hint="eastAsia"/>
          <w:kern w:val="0"/>
          <w:sz w:val="24"/>
          <w:szCs w:val="24"/>
        </w:rPr>
        <w:t>周项目不限专业</w:t>
      </w:r>
      <w:r>
        <w:rPr>
          <w:rFonts w:ascii="微软雅黑" w:eastAsia="微软雅黑" w:hAnsi="微软雅黑" w:cs="微软雅黑" w:hint="eastAsia"/>
          <w:kern w:val="0"/>
          <w:sz w:val="24"/>
          <w:szCs w:val="24"/>
        </w:rPr>
        <w:t>；</w:t>
      </w:r>
    </w:p>
    <w:p w:rsidR="00F87237" w:rsidRDefault="00937EBF">
      <w:pPr>
        <w:numPr>
          <w:ilvl w:val="0"/>
          <w:numId w:val="2"/>
        </w:numPr>
        <w:spacing w:line="380" w:lineRule="exact"/>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选择四周课程的同学需满足以下任</w:t>
      </w:r>
      <w:proofErr w:type="gramStart"/>
      <w:r>
        <w:rPr>
          <w:rFonts w:ascii="微软雅黑" w:eastAsia="微软雅黑" w:hAnsi="微软雅黑" w:cs="微软雅黑" w:hint="eastAsia"/>
          <w:kern w:val="0"/>
          <w:sz w:val="24"/>
          <w:szCs w:val="24"/>
        </w:rPr>
        <w:t>一</w:t>
      </w:r>
      <w:proofErr w:type="gramEnd"/>
      <w:r>
        <w:rPr>
          <w:rFonts w:ascii="微软雅黑" w:eastAsia="微软雅黑" w:hAnsi="微软雅黑" w:cs="微软雅黑" w:hint="eastAsia"/>
          <w:kern w:val="0"/>
          <w:sz w:val="24"/>
          <w:szCs w:val="24"/>
        </w:rPr>
        <w:t>语言要求：</w:t>
      </w:r>
      <w:r>
        <w:rPr>
          <w:rFonts w:ascii="微软雅黑" w:eastAsia="微软雅黑" w:hAnsi="微软雅黑" w:cs="微软雅黑" w:hint="eastAsia"/>
          <w:kern w:val="0"/>
          <w:sz w:val="24"/>
          <w:szCs w:val="24"/>
        </w:rPr>
        <w:t>CET4-550</w:t>
      </w:r>
      <w:r>
        <w:rPr>
          <w:rFonts w:ascii="微软雅黑" w:eastAsia="微软雅黑" w:hAnsi="微软雅黑" w:cs="微软雅黑" w:hint="eastAsia"/>
          <w:kern w:val="0"/>
          <w:sz w:val="24"/>
          <w:szCs w:val="24"/>
        </w:rPr>
        <w:t>分及以上</w:t>
      </w:r>
      <w:r>
        <w:rPr>
          <w:rFonts w:ascii="微软雅黑" w:eastAsia="微软雅黑" w:hAnsi="微软雅黑" w:cs="微软雅黑" w:hint="eastAsia"/>
          <w:kern w:val="0"/>
          <w:sz w:val="24"/>
          <w:szCs w:val="24"/>
        </w:rPr>
        <w:t>/CET6-425</w:t>
      </w:r>
      <w:r>
        <w:rPr>
          <w:rFonts w:ascii="微软雅黑" w:eastAsia="微软雅黑" w:hAnsi="微软雅黑" w:cs="微软雅黑" w:hint="eastAsia"/>
          <w:kern w:val="0"/>
          <w:sz w:val="24"/>
          <w:szCs w:val="24"/>
        </w:rPr>
        <w:t>分及以上</w:t>
      </w:r>
      <w:r>
        <w:rPr>
          <w:rFonts w:ascii="微软雅黑" w:eastAsia="微软雅黑" w:hAnsi="微软雅黑" w:cs="微软雅黑" w:hint="eastAsia"/>
          <w:kern w:val="0"/>
          <w:sz w:val="24"/>
          <w:szCs w:val="24"/>
        </w:rPr>
        <w:t>/</w:t>
      </w:r>
      <w:proofErr w:type="gramStart"/>
      <w:r>
        <w:rPr>
          <w:rFonts w:ascii="微软雅黑" w:eastAsia="微软雅黑" w:hAnsi="微软雅黑" w:cs="微软雅黑" w:hint="eastAsia"/>
          <w:kern w:val="0"/>
          <w:sz w:val="24"/>
          <w:szCs w:val="24"/>
        </w:rPr>
        <w:t>雅思</w:t>
      </w:r>
      <w:proofErr w:type="gramEnd"/>
      <w:r>
        <w:rPr>
          <w:rFonts w:ascii="微软雅黑" w:eastAsia="微软雅黑" w:hAnsi="微软雅黑" w:cs="微软雅黑" w:hint="eastAsia"/>
          <w:kern w:val="0"/>
          <w:sz w:val="24"/>
          <w:szCs w:val="24"/>
        </w:rPr>
        <w:t>5.5</w:t>
      </w:r>
      <w:r>
        <w:rPr>
          <w:rFonts w:ascii="微软雅黑" w:eastAsia="微软雅黑" w:hAnsi="微软雅黑" w:cs="微软雅黑" w:hint="eastAsia"/>
          <w:kern w:val="0"/>
          <w:sz w:val="24"/>
          <w:szCs w:val="24"/>
        </w:rPr>
        <w:t>分及以上</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通过项目部面试；选择三周课程的同学可以免英语成绩申请，并可申请免面试；</w:t>
      </w:r>
    </w:p>
    <w:p w:rsidR="00F87237" w:rsidRDefault="00937EBF">
      <w:pPr>
        <w:numPr>
          <w:ilvl w:val="0"/>
          <w:numId w:val="2"/>
        </w:numPr>
        <w:spacing w:line="380" w:lineRule="exact"/>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遵纪守法，自觉维护国家形象和学校名誉。</w:t>
      </w:r>
    </w:p>
    <w:p w:rsidR="00F87237" w:rsidRDefault="00937EBF">
      <w:pPr>
        <w:spacing w:line="380" w:lineRule="exact"/>
        <w:ind w:firstLine="480"/>
        <w:rPr>
          <w:rFonts w:ascii="微软雅黑" w:eastAsia="微软雅黑" w:hAnsi="微软雅黑" w:cs="微软雅黑"/>
          <w:b/>
          <w:bCs/>
          <w:kern w:val="0"/>
          <w:sz w:val="24"/>
          <w:szCs w:val="24"/>
        </w:rPr>
      </w:pPr>
      <w:r>
        <w:rPr>
          <w:rFonts w:ascii="微软雅黑" w:eastAsia="微软雅黑" w:hAnsi="微软雅黑" w:cs="微软雅黑" w:hint="eastAsia"/>
          <w:b/>
          <w:bCs/>
          <w:kern w:val="0"/>
          <w:sz w:val="24"/>
          <w:szCs w:val="24"/>
        </w:rPr>
        <w:t>报名方法：</w:t>
      </w:r>
    </w:p>
    <w:p w:rsidR="00F87237" w:rsidRPr="00937EBF" w:rsidRDefault="00937EBF" w:rsidP="00937EBF">
      <w:pPr>
        <w:numPr>
          <w:ilvl w:val="0"/>
          <w:numId w:val="3"/>
        </w:numPr>
        <w:spacing w:line="380" w:lineRule="exact"/>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按学校要求填写校内报名表。</w:t>
      </w:r>
    </w:p>
    <w:p w:rsidR="00F87237" w:rsidRDefault="00937EBF">
      <w:pPr>
        <w:numPr>
          <w:ilvl w:val="0"/>
          <w:numId w:val="3"/>
        </w:numPr>
        <w:spacing w:line="380" w:lineRule="exact"/>
        <w:rPr>
          <w:rFonts w:ascii="微软雅黑" w:eastAsia="微软雅黑" w:hAnsi="微软雅黑" w:cs="微软雅黑"/>
          <w:kern w:val="0"/>
          <w:sz w:val="24"/>
          <w:szCs w:val="24"/>
        </w:rPr>
      </w:pPr>
      <w:r>
        <w:rPr>
          <w:rFonts w:ascii="微软雅黑" w:eastAsia="微软雅黑" w:hAnsi="微软雅黑" w:cs="微软雅黑" w:hint="eastAsia"/>
          <w:kern w:val="0"/>
          <w:sz w:val="24"/>
          <w:szCs w:val="24"/>
        </w:rPr>
        <w:t>打开链接：</w:t>
      </w:r>
      <w:hyperlink r:id="rId7" w:history="1">
        <w:r>
          <w:rPr>
            <w:rStyle w:val="a5"/>
            <w:rFonts w:ascii="微软雅黑" w:eastAsia="微软雅黑" w:hAnsi="微软雅黑" w:cs="微软雅黑" w:hint="eastAsia"/>
            <w:kern w:val="0"/>
            <w:sz w:val="24"/>
            <w:szCs w:val="24"/>
          </w:rPr>
          <w:t>https://jinshuju.net/f/Ph82Yw</w:t>
        </w:r>
      </w:hyperlink>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填写项目</w:t>
      </w:r>
      <w:r>
        <w:rPr>
          <w:rFonts w:ascii="微软雅黑" w:eastAsia="微软雅黑" w:hAnsi="微软雅黑" w:cs="微软雅黑" w:hint="eastAsia"/>
          <w:kern w:val="0"/>
          <w:sz w:val="24"/>
          <w:szCs w:val="24"/>
        </w:rPr>
        <w:t>主办方</w:t>
      </w:r>
      <w:r>
        <w:rPr>
          <w:rFonts w:ascii="微软雅黑" w:eastAsia="微软雅黑" w:hAnsi="微软雅黑" w:cs="微软雅黑" w:hint="eastAsia"/>
          <w:kern w:val="0"/>
          <w:sz w:val="24"/>
          <w:szCs w:val="24"/>
        </w:rPr>
        <w:t>报名表。</w:t>
      </w:r>
    </w:p>
    <w:p w:rsidR="00F87237" w:rsidRDefault="00F87237">
      <w:pPr>
        <w:spacing w:line="380" w:lineRule="exact"/>
        <w:ind w:left="420"/>
        <w:rPr>
          <w:rFonts w:ascii="微软雅黑" w:eastAsia="微软雅黑" w:hAnsi="微软雅黑" w:cs="微软雅黑"/>
          <w:kern w:val="0"/>
          <w:sz w:val="24"/>
          <w:szCs w:val="24"/>
        </w:rPr>
      </w:pPr>
    </w:p>
    <w:p w:rsidR="00F87237" w:rsidRDefault="00F87237">
      <w:pPr>
        <w:spacing w:line="380" w:lineRule="exact"/>
        <w:rPr>
          <w:rFonts w:ascii="微软雅黑" w:eastAsia="微软雅黑" w:hAnsi="微软雅黑" w:cs="微软雅黑"/>
          <w:kern w:val="0"/>
          <w:sz w:val="24"/>
          <w:szCs w:val="24"/>
        </w:rPr>
      </w:pPr>
    </w:p>
    <w:p w:rsidR="00F87237" w:rsidRDefault="00937EBF">
      <w:pPr>
        <w:spacing w:line="380" w:lineRule="exact"/>
        <w:ind w:firstLine="480"/>
        <w:rPr>
          <w:rFonts w:ascii="微软雅黑" w:eastAsia="微软雅黑" w:hAnsi="微软雅黑" w:cs="微软雅黑"/>
          <w:kern w:val="0"/>
          <w:sz w:val="24"/>
          <w:szCs w:val="24"/>
          <w:highlight w:val="yellow"/>
        </w:rPr>
      </w:pPr>
      <w:r>
        <w:rPr>
          <w:rFonts w:ascii="微软雅黑" w:eastAsia="微软雅黑" w:hAnsi="微软雅黑" w:cs="微软雅黑" w:hint="eastAsia"/>
          <w:b/>
          <w:bCs/>
          <w:kern w:val="0"/>
          <w:sz w:val="24"/>
          <w:szCs w:val="24"/>
        </w:rPr>
        <w:t>报名截止时间</w:t>
      </w:r>
      <w:r>
        <w:rPr>
          <w:rFonts w:ascii="微软雅黑" w:eastAsia="微软雅黑" w:hAnsi="微软雅黑" w:cs="微软雅黑" w:hint="eastAsia"/>
          <w:kern w:val="0"/>
          <w:sz w:val="24"/>
          <w:szCs w:val="24"/>
        </w:rPr>
        <w:t>：</w:t>
      </w:r>
      <w:r>
        <w:rPr>
          <w:rFonts w:ascii="微软雅黑" w:eastAsia="微软雅黑" w:hAnsi="微软雅黑" w:cs="微软雅黑" w:hint="eastAsia"/>
          <w:kern w:val="0"/>
          <w:sz w:val="24"/>
          <w:szCs w:val="24"/>
        </w:rPr>
        <w:t>4</w:t>
      </w:r>
      <w:r>
        <w:rPr>
          <w:rFonts w:ascii="微软雅黑" w:eastAsia="微软雅黑" w:hAnsi="微软雅黑" w:cs="微软雅黑" w:hint="eastAsia"/>
          <w:kern w:val="0"/>
          <w:sz w:val="24"/>
          <w:szCs w:val="24"/>
        </w:rPr>
        <w:t>月</w:t>
      </w:r>
      <w:r>
        <w:rPr>
          <w:rFonts w:ascii="微软雅黑" w:eastAsia="微软雅黑" w:hAnsi="微软雅黑" w:cs="微软雅黑" w:hint="eastAsia"/>
          <w:kern w:val="0"/>
          <w:sz w:val="24"/>
          <w:szCs w:val="24"/>
        </w:rPr>
        <w:t>15</w:t>
      </w:r>
      <w:r>
        <w:rPr>
          <w:rFonts w:ascii="微软雅黑" w:eastAsia="微软雅黑" w:hAnsi="微软雅黑" w:cs="微软雅黑" w:hint="eastAsia"/>
          <w:kern w:val="0"/>
          <w:sz w:val="24"/>
          <w:szCs w:val="24"/>
        </w:rPr>
        <w:t>日（第一批）</w:t>
      </w:r>
    </w:p>
    <w:p w:rsidR="00937EBF" w:rsidRDefault="00937EBF">
      <w:pPr>
        <w:spacing w:line="380" w:lineRule="exact"/>
        <w:ind w:firstLine="480"/>
        <w:rPr>
          <w:rFonts w:ascii="微软雅黑" w:eastAsia="微软雅黑" w:hAnsi="微软雅黑" w:cs="微软雅黑" w:hint="eastAsia"/>
          <w:kern w:val="0"/>
          <w:sz w:val="24"/>
          <w:szCs w:val="24"/>
        </w:rPr>
      </w:pPr>
    </w:p>
    <w:p w:rsidR="00F87237" w:rsidRDefault="00937EBF">
      <w:pPr>
        <w:spacing w:line="380" w:lineRule="exact"/>
        <w:ind w:firstLine="480"/>
        <w:rPr>
          <w:rFonts w:ascii="微软雅黑" w:eastAsia="微软雅黑" w:hAnsi="微软雅黑" w:cs="微软雅黑"/>
          <w:kern w:val="0"/>
          <w:sz w:val="24"/>
          <w:szCs w:val="24"/>
        </w:rPr>
      </w:pPr>
      <w:bookmarkStart w:id="2" w:name="_GoBack"/>
      <w:bookmarkEnd w:id="2"/>
      <w:r>
        <w:rPr>
          <w:rFonts w:ascii="微软雅黑" w:eastAsia="微软雅黑" w:hAnsi="微软雅黑" w:cs="微软雅黑" w:hint="eastAsia"/>
          <w:kern w:val="0"/>
          <w:sz w:val="24"/>
          <w:szCs w:val="24"/>
        </w:rPr>
        <w:t>访学项目部电话：</w:t>
      </w:r>
      <w:r>
        <w:rPr>
          <w:rFonts w:ascii="微软雅黑" w:eastAsia="微软雅黑" w:hAnsi="微软雅黑" w:cs="微软雅黑" w:hint="eastAsia"/>
          <w:kern w:val="0"/>
          <w:sz w:val="24"/>
          <w:szCs w:val="24"/>
        </w:rPr>
        <w:t>020-82002936</w:t>
      </w:r>
    </w:p>
    <w:p w:rsidR="00F87237" w:rsidRDefault="00937EBF">
      <w:pPr>
        <w:spacing w:line="380" w:lineRule="exact"/>
        <w:ind w:firstLine="480"/>
        <w:rPr>
          <w:rFonts w:ascii="微软雅黑" w:eastAsia="微软雅黑" w:hAnsi="微软雅黑" w:cs="微软雅黑"/>
          <w:kern w:val="0"/>
          <w:sz w:val="24"/>
          <w:szCs w:val="24"/>
          <w:highlight w:val="yellow"/>
        </w:rPr>
      </w:pPr>
      <w:r>
        <w:rPr>
          <w:rFonts w:ascii="微软雅黑" w:eastAsia="微软雅黑" w:hAnsi="微软雅黑" w:cs="微软雅黑" w:hint="eastAsia"/>
          <w:kern w:val="0"/>
          <w:sz w:val="24"/>
          <w:szCs w:val="24"/>
          <w:highlight w:val="yellow"/>
        </w:rPr>
        <w:t>咨询手机</w:t>
      </w:r>
      <w:r>
        <w:rPr>
          <w:rFonts w:ascii="微软雅黑" w:eastAsia="微软雅黑" w:hAnsi="微软雅黑" w:cs="微软雅黑" w:hint="eastAsia"/>
          <w:kern w:val="0"/>
          <w:sz w:val="24"/>
          <w:szCs w:val="24"/>
          <w:highlight w:val="yellow"/>
        </w:rPr>
        <w:t>/</w:t>
      </w:r>
      <w:r>
        <w:rPr>
          <w:rFonts w:ascii="微软雅黑" w:eastAsia="微软雅黑" w:hAnsi="微软雅黑" w:cs="微软雅黑" w:hint="eastAsia"/>
          <w:kern w:val="0"/>
          <w:sz w:val="24"/>
          <w:szCs w:val="24"/>
          <w:highlight w:val="yellow"/>
        </w:rPr>
        <w:t>微信：</w:t>
      </w:r>
      <w:r>
        <w:rPr>
          <w:rFonts w:ascii="微软雅黑" w:eastAsia="微软雅黑" w:hAnsi="微软雅黑" w:cs="微软雅黑" w:hint="eastAsia"/>
          <w:kern w:val="0"/>
          <w:sz w:val="24"/>
          <w:szCs w:val="24"/>
          <w:highlight w:val="yellow"/>
        </w:rPr>
        <w:t>1</w:t>
      </w:r>
      <w:r>
        <w:rPr>
          <w:rFonts w:ascii="微软雅黑" w:eastAsia="微软雅黑" w:hAnsi="微软雅黑" w:cs="微软雅黑" w:hint="eastAsia"/>
          <w:kern w:val="0"/>
          <w:sz w:val="24"/>
          <w:szCs w:val="24"/>
          <w:highlight w:val="yellow"/>
        </w:rPr>
        <w:t>3059106699</w:t>
      </w:r>
      <w:r>
        <w:rPr>
          <w:rFonts w:ascii="微软雅黑" w:eastAsia="微软雅黑" w:hAnsi="微软雅黑" w:cs="微软雅黑" w:hint="eastAsia"/>
          <w:kern w:val="0"/>
          <w:sz w:val="24"/>
          <w:szCs w:val="24"/>
          <w:highlight w:val="yellow"/>
        </w:rPr>
        <w:t>（</w:t>
      </w:r>
      <w:r>
        <w:rPr>
          <w:rFonts w:ascii="微软雅黑" w:eastAsia="微软雅黑" w:hAnsi="微软雅黑" w:cs="微软雅黑" w:hint="eastAsia"/>
          <w:kern w:val="0"/>
          <w:sz w:val="24"/>
          <w:szCs w:val="24"/>
          <w:highlight w:val="yellow"/>
        </w:rPr>
        <w:t>Lily</w:t>
      </w:r>
      <w:r>
        <w:rPr>
          <w:rFonts w:ascii="微软雅黑" w:eastAsia="微软雅黑" w:hAnsi="微软雅黑" w:cs="微软雅黑" w:hint="eastAsia"/>
          <w:kern w:val="0"/>
          <w:sz w:val="24"/>
          <w:szCs w:val="24"/>
          <w:highlight w:val="yellow"/>
        </w:rPr>
        <w:t>老师</w:t>
      </w:r>
      <w:r>
        <w:rPr>
          <w:rFonts w:ascii="微软雅黑" w:eastAsia="微软雅黑" w:hAnsi="微软雅黑" w:cs="微软雅黑" w:hint="eastAsia"/>
          <w:kern w:val="0"/>
          <w:sz w:val="24"/>
          <w:szCs w:val="24"/>
          <w:highlight w:val="yellow"/>
        </w:rPr>
        <w:t xml:space="preserve">) </w:t>
      </w:r>
    </w:p>
    <w:p w:rsidR="00F87237" w:rsidRDefault="00F87237">
      <w:pPr>
        <w:spacing w:line="380" w:lineRule="exact"/>
        <w:ind w:firstLine="480"/>
        <w:rPr>
          <w:rFonts w:ascii="微软雅黑" w:eastAsia="微软雅黑" w:hAnsi="微软雅黑" w:cs="微软雅黑"/>
          <w:sz w:val="24"/>
          <w:szCs w:val="24"/>
        </w:rPr>
      </w:pPr>
    </w:p>
    <w:sectPr w:rsidR="00F87237">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charset w:val="00"/>
    <w:family w:val="swiss"/>
    <w:pitch w:val="default"/>
    <w:sig w:usb0="E4002EFF" w:usb1="C000247B" w:usb2="00000009" w:usb3="00000000" w:csb0="2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333F8F"/>
    <w:multiLevelType w:val="singleLevel"/>
    <w:tmpl w:val="81333F8F"/>
    <w:lvl w:ilvl="0">
      <w:start w:val="1"/>
      <w:numFmt w:val="decimal"/>
      <w:lvlText w:val="%1."/>
      <w:lvlJc w:val="left"/>
      <w:pPr>
        <w:tabs>
          <w:tab w:val="left" w:pos="420"/>
        </w:tabs>
        <w:ind w:left="845" w:hanging="425"/>
      </w:pPr>
      <w:rPr>
        <w:rFonts w:hint="default"/>
      </w:rPr>
    </w:lvl>
  </w:abstractNum>
  <w:abstractNum w:abstractNumId="1">
    <w:nsid w:val="E8FC1784"/>
    <w:multiLevelType w:val="singleLevel"/>
    <w:tmpl w:val="E8FC1784"/>
    <w:lvl w:ilvl="0">
      <w:start w:val="2"/>
      <w:numFmt w:val="chineseCounting"/>
      <w:suff w:val="nothing"/>
      <w:lvlText w:val="%1、"/>
      <w:lvlJc w:val="left"/>
      <w:rPr>
        <w:rFonts w:hint="eastAsia"/>
      </w:rPr>
    </w:lvl>
  </w:abstractNum>
  <w:abstractNum w:abstractNumId="2">
    <w:nsid w:val="55FE4DEF"/>
    <w:multiLevelType w:val="singleLevel"/>
    <w:tmpl w:val="55FE4DEF"/>
    <w:lvl w:ilvl="0">
      <w:start w:val="1"/>
      <w:numFmt w:val="decimal"/>
      <w:lvlText w:val="%1."/>
      <w:lvlJc w:val="left"/>
      <w:pPr>
        <w:tabs>
          <w:tab w:val="left" w:pos="420"/>
        </w:tabs>
        <w:ind w:left="845" w:hanging="425"/>
      </w:pPr>
      <w:rPr>
        <w:rFonts w:hint="default"/>
        <w:b w:val="0"/>
        <w:bCs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RlOWE0YWZjMTY0NTcyZGZhNDJiMTAwOTM3MDRlY2QifQ=="/>
  </w:docVars>
  <w:rsids>
    <w:rsidRoot w:val="7E19248E"/>
    <w:rsid w:val="006E05BE"/>
    <w:rsid w:val="00937EBF"/>
    <w:rsid w:val="00B2530D"/>
    <w:rsid w:val="00C81572"/>
    <w:rsid w:val="00EF1336"/>
    <w:rsid w:val="00F87237"/>
    <w:rsid w:val="01115C46"/>
    <w:rsid w:val="014562C7"/>
    <w:rsid w:val="01C35A5D"/>
    <w:rsid w:val="02104022"/>
    <w:rsid w:val="02365BF9"/>
    <w:rsid w:val="02DF0957"/>
    <w:rsid w:val="035A4BFC"/>
    <w:rsid w:val="03947123"/>
    <w:rsid w:val="04B93FC3"/>
    <w:rsid w:val="04C0378E"/>
    <w:rsid w:val="05003141"/>
    <w:rsid w:val="05164D3D"/>
    <w:rsid w:val="051A70C3"/>
    <w:rsid w:val="054E174E"/>
    <w:rsid w:val="059D17B9"/>
    <w:rsid w:val="05F15E80"/>
    <w:rsid w:val="07103E4A"/>
    <w:rsid w:val="07132E04"/>
    <w:rsid w:val="071C7D8B"/>
    <w:rsid w:val="07683256"/>
    <w:rsid w:val="078330E6"/>
    <w:rsid w:val="07A42194"/>
    <w:rsid w:val="089F7AC8"/>
    <w:rsid w:val="099B6201"/>
    <w:rsid w:val="0A3337CC"/>
    <w:rsid w:val="0B332FA8"/>
    <w:rsid w:val="0BEF3FA6"/>
    <w:rsid w:val="0BF15B73"/>
    <w:rsid w:val="0EBF203F"/>
    <w:rsid w:val="0ED5680F"/>
    <w:rsid w:val="0F501F02"/>
    <w:rsid w:val="101F5B12"/>
    <w:rsid w:val="10F65536"/>
    <w:rsid w:val="1135053C"/>
    <w:rsid w:val="130D50AC"/>
    <w:rsid w:val="13884EF4"/>
    <w:rsid w:val="14137A67"/>
    <w:rsid w:val="14195F8F"/>
    <w:rsid w:val="14D80B3A"/>
    <w:rsid w:val="179B0435"/>
    <w:rsid w:val="1887181A"/>
    <w:rsid w:val="18D87EBD"/>
    <w:rsid w:val="19273169"/>
    <w:rsid w:val="192B30E1"/>
    <w:rsid w:val="19385078"/>
    <w:rsid w:val="195855FC"/>
    <w:rsid w:val="19C86406"/>
    <w:rsid w:val="19DE635C"/>
    <w:rsid w:val="1A423955"/>
    <w:rsid w:val="1BD417C5"/>
    <w:rsid w:val="1C921730"/>
    <w:rsid w:val="1D2A61BF"/>
    <w:rsid w:val="1D2E7522"/>
    <w:rsid w:val="1D39333E"/>
    <w:rsid w:val="1D615E46"/>
    <w:rsid w:val="1E931619"/>
    <w:rsid w:val="1E9513C9"/>
    <w:rsid w:val="1EB34F18"/>
    <w:rsid w:val="1F4D0725"/>
    <w:rsid w:val="203E6124"/>
    <w:rsid w:val="23691598"/>
    <w:rsid w:val="23F11C81"/>
    <w:rsid w:val="244E18AF"/>
    <w:rsid w:val="249312B9"/>
    <w:rsid w:val="254D24A6"/>
    <w:rsid w:val="265B569C"/>
    <w:rsid w:val="26AD79DC"/>
    <w:rsid w:val="28113FEB"/>
    <w:rsid w:val="287F3C0E"/>
    <w:rsid w:val="2AB92391"/>
    <w:rsid w:val="2B79641C"/>
    <w:rsid w:val="2D0669E7"/>
    <w:rsid w:val="2D492B27"/>
    <w:rsid w:val="2D564E40"/>
    <w:rsid w:val="2E01281D"/>
    <w:rsid w:val="2E652751"/>
    <w:rsid w:val="2EF22236"/>
    <w:rsid w:val="2F4B12E6"/>
    <w:rsid w:val="2F882BA6"/>
    <w:rsid w:val="31D2290B"/>
    <w:rsid w:val="31D824BE"/>
    <w:rsid w:val="332D0061"/>
    <w:rsid w:val="33490893"/>
    <w:rsid w:val="3474017B"/>
    <w:rsid w:val="36DF4947"/>
    <w:rsid w:val="36FF7AC9"/>
    <w:rsid w:val="37BD67BD"/>
    <w:rsid w:val="3862196A"/>
    <w:rsid w:val="38F66211"/>
    <w:rsid w:val="3A914FF9"/>
    <w:rsid w:val="3BB6283D"/>
    <w:rsid w:val="3BEA3288"/>
    <w:rsid w:val="3CE73CA4"/>
    <w:rsid w:val="3D042C40"/>
    <w:rsid w:val="3D404AB5"/>
    <w:rsid w:val="3D6037EE"/>
    <w:rsid w:val="3D8A3F92"/>
    <w:rsid w:val="3E0C713B"/>
    <w:rsid w:val="3F577E93"/>
    <w:rsid w:val="41847666"/>
    <w:rsid w:val="42BA5B80"/>
    <w:rsid w:val="44F40BB7"/>
    <w:rsid w:val="45BB0C1B"/>
    <w:rsid w:val="46A2031C"/>
    <w:rsid w:val="47376F28"/>
    <w:rsid w:val="479F0150"/>
    <w:rsid w:val="47C733D1"/>
    <w:rsid w:val="490D6193"/>
    <w:rsid w:val="49813CB4"/>
    <w:rsid w:val="4A317C5F"/>
    <w:rsid w:val="4B620157"/>
    <w:rsid w:val="4BA17066"/>
    <w:rsid w:val="4BD86EA1"/>
    <w:rsid w:val="4C5C2095"/>
    <w:rsid w:val="4DBD00D6"/>
    <w:rsid w:val="4F251D5C"/>
    <w:rsid w:val="50F171D4"/>
    <w:rsid w:val="51207888"/>
    <w:rsid w:val="52D903E7"/>
    <w:rsid w:val="55FC2F22"/>
    <w:rsid w:val="5630526E"/>
    <w:rsid w:val="568D1919"/>
    <w:rsid w:val="57127EDF"/>
    <w:rsid w:val="573F5FE6"/>
    <w:rsid w:val="587836D4"/>
    <w:rsid w:val="59F51FEA"/>
    <w:rsid w:val="5B263203"/>
    <w:rsid w:val="5CDA602F"/>
    <w:rsid w:val="5D0E2082"/>
    <w:rsid w:val="5D2252A3"/>
    <w:rsid w:val="5D4A59AD"/>
    <w:rsid w:val="5D9E45E9"/>
    <w:rsid w:val="5DF9680F"/>
    <w:rsid w:val="5DFF778A"/>
    <w:rsid w:val="5F2E68F6"/>
    <w:rsid w:val="605B05B5"/>
    <w:rsid w:val="62405F23"/>
    <w:rsid w:val="629D5517"/>
    <w:rsid w:val="64AA6B34"/>
    <w:rsid w:val="6555467C"/>
    <w:rsid w:val="662E67F6"/>
    <w:rsid w:val="663D686E"/>
    <w:rsid w:val="67FD31BF"/>
    <w:rsid w:val="68273FF7"/>
    <w:rsid w:val="6895661F"/>
    <w:rsid w:val="68FE2ACD"/>
    <w:rsid w:val="6AF103BE"/>
    <w:rsid w:val="6B544E44"/>
    <w:rsid w:val="6BDD47C7"/>
    <w:rsid w:val="6BEE5547"/>
    <w:rsid w:val="6CDA3D2E"/>
    <w:rsid w:val="6D603CCE"/>
    <w:rsid w:val="6EDA5E34"/>
    <w:rsid w:val="6F822B97"/>
    <w:rsid w:val="6FDF01B9"/>
    <w:rsid w:val="7057048F"/>
    <w:rsid w:val="70F66293"/>
    <w:rsid w:val="715839FF"/>
    <w:rsid w:val="727D5888"/>
    <w:rsid w:val="742223A6"/>
    <w:rsid w:val="74DB7390"/>
    <w:rsid w:val="755A0910"/>
    <w:rsid w:val="75E91256"/>
    <w:rsid w:val="7670040E"/>
    <w:rsid w:val="76B83043"/>
    <w:rsid w:val="775446FE"/>
    <w:rsid w:val="776A4183"/>
    <w:rsid w:val="77DA0F9E"/>
    <w:rsid w:val="78EA269F"/>
    <w:rsid w:val="792B4BD8"/>
    <w:rsid w:val="7AED6ACE"/>
    <w:rsid w:val="7B9B3D64"/>
    <w:rsid w:val="7D3134F6"/>
    <w:rsid w:val="7D9D66D0"/>
    <w:rsid w:val="7DD87E16"/>
    <w:rsid w:val="7E19248E"/>
    <w:rsid w:val="7E924469"/>
    <w:rsid w:val="7EF937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Pr>
      <w:color w:val="800080"/>
      <w:u w:val="single"/>
    </w:rPr>
  </w:style>
  <w:style w:type="character" w:styleId="a6">
    <w:name w:val="Hyperlink"/>
    <w:uiPriority w:val="99"/>
    <w:unhideWhenUsed/>
    <w:qForma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3">
    <w:name w:val="heading 3"/>
    <w:basedOn w:val="a"/>
    <w:next w:val="a"/>
    <w:uiPriority w:val="9"/>
    <w:unhideWhenUsed/>
    <w:qFormat/>
    <w:pPr>
      <w:keepNext/>
      <w:keepLines/>
      <w:spacing w:before="40"/>
      <w:outlineLvl w:val="2"/>
    </w:pPr>
    <w:rPr>
      <w:rFonts w:asciiTheme="majorHAnsi" w:eastAsiaTheme="majorEastAsia" w:hAnsiTheme="majorHAnsi" w:cstheme="majorBidi"/>
      <w:color w:val="1F4E79" w:themeColor="accent1" w:themeShade="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qFormat/>
    <w:rPr>
      <w:color w:val="800080"/>
      <w:u w:val="single"/>
    </w:rPr>
  </w:style>
  <w:style w:type="character" w:styleId="a6">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jinshuju.net/f/Ph82Y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1209</Characters>
  <Application>Microsoft Office Word</Application>
  <DocSecurity>0</DocSecurity>
  <Lines>10</Lines>
  <Paragraphs>2</Paragraphs>
  <ScaleCrop>false</ScaleCrop>
  <Company>微软中国</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DCN短期访学（Lily WU）</dc:creator>
  <cp:lastModifiedBy>张哲</cp:lastModifiedBy>
  <cp:revision>2</cp:revision>
  <dcterms:created xsi:type="dcterms:W3CDTF">2023-03-20T06:54:00Z</dcterms:created>
  <dcterms:modified xsi:type="dcterms:W3CDTF">2023-03-20T06:54:00Z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EB45895A7A4E4B97AB1E57C9ADE4A64A</vt:lpwstr>
  </property>
</Properties>
</file>